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C661D" w14:textId="77777777" w:rsidR="00ED14BF" w:rsidRDefault="00ED14BF"/>
    <w:tbl>
      <w:tblPr>
        <w:tblW w:w="10239" w:type="dxa"/>
        <w:tblInd w:w="108" w:type="dxa"/>
        <w:tblLayout w:type="fixed"/>
        <w:tblLook w:val="01E0" w:firstRow="1" w:lastRow="1" w:firstColumn="1" w:lastColumn="1" w:noHBand="0" w:noVBand="0"/>
      </w:tblPr>
      <w:tblGrid>
        <w:gridCol w:w="551"/>
        <w:gridCol w:w="3843"/>
        <w:gridCol w:w="1976"/>
        <w:gridCol w:w="3836"/>
        <w:gridCol w:w="33"/>
      </w:tblGrid>
      <w:tr w:rsidR="00053D88" w:rsidRPr="00E05B4F" w14:paraId="57C2A332" w14:textId="77777777" w:rsidTr="0006049C">
        <w:trPr>
          <w:trHeight w:val="929"/>
        </w:trPr>
        <w:tc>
          <w:tcPr>
            <w:tcW w:w="10239" w:type="dxa"/>
            <w:gridSpan w:val="5"/>
          </w:tcPr>
          <w:p w14:paraId="159A3920" w14:textId="2430F816" w:rsidR="00897107" w:rsidRPr="00897107" w:rsidRDefault="00897107" w:rsidP="00897107">
            <w:pPr>
              <w:tabs>
                <w:tab w:val="center" w:pos="4677"/>
                <w:tab w:val="right" w:pos="9355"/>
              </w:tabs>
              <w:spacing w:after="120"/>
              <w:jc w:val="right"/>
              <w:rPr>
                <w:bCs/>
                <w:lang w:val="ru-RU"/>
              </w:rPr>
            </w:pPr>
            <w:r w:rsidRPr="00897107">
              <w:rPr>
                <w:bCs/>
                <w:lang w:val="ru-RU"/>
              </w:rPr>
              <w:t>Приложение №</w:t>
            </w:r>
            <w:r w:rsidR="003A1A3D">
              <w:rPr>
                <w:bCs/>
                <w:lang w:val="ru-RU"/>
              </w:rPr>
              <w:t>9</w:t>
            </w:r>
          </w:p>
          <w:p w14:paraId="588E4CFA" w14:textId="6C51311D" w:rsidR="00897107" w:rsidRDefault="00897107" w:rsidP="00897107">
            <w:pPr>
              <w:keepLines/>
              <w:spacing w:before="120" w:after="160" w:line="240" w:lineRule="exact"/>
              <w:jc w:val="right"/>
              <w:rPr>
                <w:rFonts w:eastAsia="MS Mincho"/>
                <w:bCs/>
                <w:lang w:val="ru-RU"/>
              </w:rPr>
            </w:pPr>
            <w:r w:rsidRPr="00897107">
              <w:rPr>
                <w:rFonts w:eastAsia="MS Mincho"/>
                <w:bCs/>
                <w:lang w:val="ru-RU"/>
              </w:rPr>
              <w:t>К ДОГОВОРУ № _______</w:t>
            </w:r>
            <w:r w:rsidR="00E05B4F">
              <w:rPr>
                <w:rFonts w:eastAsia="MS Mincho"/>
                <w:bCs/>
                <w:lang w:val="ru-RU"/>
              </w:rPr>
              <w:t>____ от «____» ____________ 2022</w:t>
            </w:r>
            <w:r w:rsidRPr="00897107">
              <w:rPr>
                <w:rFonts w:eastAsia="MS Mincho"/>
                <w:bCs/>
                <w:lang w:val="ru-RU"/>
              </w:rPr>
              <w:t xml:space="preserve"> г.</w:t>
            </w:r>
          </w:p>
          <w:p w14:paraId="0F02BC03" w14:textId="77777777" w:rsidR="00897107" w:rsidRPr="00897107" w:rsidRDefault="00897107" w:rsidP="00897107">
            <w:pPr>
              <w:keepLines/>
              <w:spacing w:before="120" w:after="160" w:line="240" w:lineRule="exact"/>
              <w:jc w:val="right"/>
              <w:rPr>
                <w:rFonts w:eastAsia="MS Mincho"/>
                <w:bCs/>
                <w:lang w:val="ru-RU"/>
              </w:rPr>
            </w:pPr>
          </w:p>
          <w:p w14:paraId="7FE38DC4" w14:textId="446B39D8" w:rsidR="00053D88" w:rsidRPr="00897107" w:rsidRDefault="00897107" w:rsidP="00897107">
            <w:pPr>
              <w:widowControl w:val="0"/>
              <w:spacing w:after="120"/>
              <w:jc w:val="both"/>
              <w:rPr>
                <w:rFonts w:eastAsia="MS Mincho"/>
                <w:lang w:val="ru-RU"/>
              </w:rPr>
            </w:pPr>
            <w:r w:rsidRPr="00897107">
              <w:rPr>
                <w:rFonts w:eastAsia="MS Mincho"/>
                <w:lang w:val="ru-RU"/>
              </w:rPr>
              <w:t>_________________________,</w:t>
            </w:r>
            <w:r w:rsidRPr="00897107">
              <w:rPr>
                <w:rFonts w:eastAsia="MS Mincho"/>
                <w:b/>
                <w:bCs/>
                <w:lang w:val="ru-RU"/>
              </w:rPr>
              <w:t xml:space="preserve"> </w:t>
            </w:r>
            <w:r w:rsidRPr="00897107">
              <w:rPr>
                <w:rFonts w:eastAsia="MS Mincho"/>
                <w:lang w:val="ru-RU"/>
              </w:rPr>
              <w:t>именуемое в дальнейшем «ЗАКАЗЧИК», в лице ______________, действующего на основании _________________, с одной стороны и ______________________, именуемое в дальнейшем «ИСПОЛНИТЕЛЬ», в лице _______________, действующего на основании ___________________, с другой стороны, вместе и по отдельности именуемые в дальнейшем соответственно «СТОРОНЫ» и «СТОРОНА», заключили настоящее Приложение №6 к ДОГОВОРУ № __________________ от ________________________ о нижеследующем:</w:t>
            </w:r>
          </w:p>
        </w:tc>
      </w:tr>
      <w:tr w:rsidR="00053D88" w:rsidRPr="00897107" w14:paraId="504A08F1" w14:textId="77777777" w:rsidTr="0006049C">
        <w:trPr>
          <w:trHeight w:val="167"/>
        </w:trPr>
        <w:tc>
          <w:tcPr>
            <w:tcW w:w="10239" w:type="dxa"/>
            <w:gridSpan w:val="5"/>
          </w:tcPr>
          <w:p w14:paraId="26FBF39F" w14:textId="77777777" w:rsidR="00897107" w:rsidRDefault="00897107" w:rsidP="00897107">
            <w:pPr>
              <w:keepLines/>
              <w:spacing w:after="120" w:line="240" w:lineRule="exact"/>
              <w:jc w:val="center"/>
              <w:rPr>
                <w:rFonts w:eastAsia="MS Mincho"/>
                <w:b/>
                <w:spacing w:val="-2"/>
                <w:lang w:val="ru-RU"/>
              </w:rPr>
            </w:pPr>
          </w:p>
          <w:p w14:paraId="41F6529B" w14:textId="0FAB7410" w:rsidR="00BB0B9B" w:rsidRDefault="00897107" w:rsidP="00897107">
            <w:pPr>
              <w:keepLines/>
              <w:spacing w:after="120" w:line="240" w:lineRule="exact"/>
              <w:jc w:val="center"/>
              <w:rPr>
                <w:rFonts w:eastAsia="MS Mincho"/>
                <w:b/>
                <w:spacing w:val="-2"/>
                <w:lang w:val="ru-RU"/>
              </w:rPr>
            </w:pPr>
            <w:r>
              <w:rPr>
                <w:rFonts w:eastAsia="MS Mincho"/>
                <w:b/>
                <w:spacing w:val="-2"/>
                <w:lang w:val="ru-RU"/>
              </w:rPr>
              <w:t>СТАВКИ</w:t>
            </w:r>
          </w:p>
          <w:p w14:paraId="3F904887" w14:textId="77777777" w:rsidR="00897107" w:rsidRDefault="00897107" w:rsidP="00897107">
            <w:pPr>
              <w:keepLines/>
              <w:spacing w:after="120" w:line="240" w:lineRule="exact"/>
              <w:jc w:val="center"/>
              <w:rPr>
                <w:rFonts w:eastAsia="MS Mincho"/>
                <w:b/>
                <w:spacing w:val="-2"/>
                <w:lang w:val="ru-RU"/>
              </w:rPr>
            </w:pPr>
          </w:p>
          <w:p w14:paraId="5AF6FCB8" w14:textId="2ABDEE3C" w:rsidR="00897107" w:rsidRPr="00897107" w:rsidRDefault="00897107" w:rsidP="00897107">
            <w:pPr>
              <w:keepLines/>
              <w:spacing w:after="120" w:line="240" w:lineRule="exact"/>
              <w:ind w:left="-105"/>
              <w:rPr>
                <w:rFonts w:eastAsia="MS Mincho"/>
                <w:b/>
                <w:spacing w:val="-2"/>
                <w:lang w:val="ru-RU"/>
              </w:rPr>
            </w:pPr>
            <w:r w:rsidRPr="00897107">
              <w:rPr>
                <w:rFonts w:eastAsia="MS Mincho"/>
                <w:b/>
                <w:spacing w:val="-2"/>
                <w:lang w:val="ru-RU"/>
              </w:rPr>
              <w:t xml:space="preserve">Таблица </w:t>
            </w:r>
            <w:r>
              <w:rPr>
                <w:rFonts w:eastAsia="MS Mincho"/>
                <w:b/>
                <w:spacing w:val="-2"/>
                <w:lang w:val="ru-RU"/>
              </w:rPr>
              <w:t>№</w:t>
            </w:r>
            <w:r w:rsidRPr="00897107">
              <w:rPr>
                <w:rFonts w:eastAsia="MS Mincho"/>
                <w:b/>
                <w:spacing w:val="-2"/>
                <w:lang w:val="ru-RU"/>
              </w:rPr>
              <w:t>1</w:t>
            </w:r>
            <w:r>
              <w:rPr>
                <w:rFonts w:eastAsia="MS Mincho"/>
                <w:b/>
                <w:spacing w:val="-2"/>
                <w:lang w:val="ru-RU"/>
              </w:rPr>
              <w:t xml:space="preserve"> - </w:t>
            </w:r>
            <w:r w:rsidRPr="00897107">
              <w:rPr>
                <w:rFonts w:eastAsia="MS Mincho"/>
                <w:b/>
                <w:spacing w:val="-2"/>
                <w:lang w:val="ru-RU"/>
              </w:rPr>
              <w:t>МОБИЛИЗАЦИОННЫЕ СТАВКИ</w:t>
            </w:r>
          </w:p>
        </w:tc>
      </w:tr>
      <w:tr w:rsidR="006F5991" w:rsidRPr="00E05B4F" w14:paraId="06E2CCBF" w14:textId="77777777" w:rsidTr="00897107">
        <w:tblPrEx>
          <w:tblLook w:val="04A0" w:firstRow="1" w:lastRow="0" w:firstColumn="1" w:lastColumn="0" w:noHBand="0" w:noVBand="1"/>
        </w:tblPrEx>
        <w:trPr>
          <w:gridAfter w:val="1"/>
          <w:wAfter w:w="33" w:type="dxa"/>
          <w:trHeight w:val="611"/>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14:paraId="4345E72F" w14:textId="77777777" w:rsidR="006F5991" w:rsidRPr="00897107" w:rsidRDefault="006F5991" w:rsidP="006F5991">
            <w:pPr>
              <w:jc w:val="center"/>
              <w:rPr>
                <w:b/>
                <w:bCs/>
                <w:color w:val="000000"/>
                <w:lang w:val="ru-RU" w:eastAsia="ru-RU"/>
              </w:rPr>
            </w:pPr>
            <w:r w:rsidRPr="00897107">
              <w:rPr>
                <w:b/>
                <w:bCs/>
                <w:color w:val="000000"/>
                <w:lang w:val="ru-RU" w:eastAsia="ru-RU"/>
              </w:rPr>
              <w:t>№</w:t>
            </w:r>
          </w:p>
        </w:tc>
        <w:tc>
          <w:tcPr>
            <w:tcW w:w="3843" w:type="dxa"/>
            <w:tcBorders>
              <w:top w:val="single" w:sz="4" w:space="0" w:color="auto"/>
              <w:left w:val="nil"/>
              <w:bottom w:val="single" w:sz="4" w:space="0" w:color="auto"/>
              <w:right w:val="single" w:sz="4" w:space="0" w:color="auto"/>
            </w:tcBorders>
            <w:shd w:val="clear" w:color="auto" w:fill="auto"/>
            <w:vAlign w:val="center"/>
          </w:tcPr>
          <w:p w14:paraId="6BC2C38C" w14:textId="77777777" w:rsidR="006F5991" w:rsidRPr="00897107" w:rsidRDefault="006F5991" w:rsidP="00BB0B9B">
            <w:pPr>
              <w:rPr>
                <w:b/>
                <w:bCs/>
                <w:color w:val="000000"/>
                <w:lang w:val="ru-RU" w:eastAsia="ru-RU"/>
              </w:rPr>
            </w:pPr>
            <w:r w:rsidRPr="00897107">
              <w:rPr>
                <w:b/>
                <w:bCs/>
                <w:color w:val="000000"/>
                <w:lang w:val="ru-RU" w:eastAsia="ru-RU"/>
              </w:rPr>
              <w:t>Наименование</w:t>
            </w:r>
          </w:p>
        </w:tc>
        <w:tc>
          <w:tcPr>
            <w:tcW w:w="1976" w:type="dxa"/>
            <w:tcBorders>
              <w:top w:val="single" w:sz="4" w:space="0" w:color="auto"/>
              <w:left w:val="nil"/>
              <w:bottom w:val="single" w:sz="4" w:space="0" w:color="auto"/>
              <w:right w:val="single" w:sz="4" w:space="0" w:color="auto"/>
            </w:tcBorders>
            <w:shd w:val="clear" w:color="auto" w:fill="auto"/>
            <w:vAlign w:val="center"/>
          </w:tcPr>
          <w:p w14:paraId="29D4CB05" w14:textId="77777777" w:rsidR="006F5991" w:rsidRPr="00897107" w:rsidRDefault="00D74A0A" w:rsidP="00D74A0A">
            <w:pPr>
              <w:jc w:val="center"/>
              <w:rPr>
                <w:b/>
                <w:bCs/>
                <w:color w:val="000000"/>
                <w:lang w:val="ru-RU" w:eastAsia="ru-RU"/>
              </w:rPr>
            </w:pPr>
            <w:r w:rsidRPr="00897107">
              <w:rPr>
                <w:b/>
                <w:bCs/>
                <w:color w:val="000000"/>
                <w:lang w:val="ru-RU" w:eastAsia="ru-RU"/>
              </w:rPr>
              <w:t>Единица измерения</w:t>
            </w:r>
          </w:p>
        </w:tc>
        <w:tc>
          <w:tcPr>
            <w:tcW w:w="3836" w:type="dxa"/>
            <w:tcBorders>
              <w:top w:val="single" w:sz="4" w:space="0" w:color="auto"/>
              <w:left w:val="nil"/>
              <w:bottom w:val="single" w:sz="4" w:space="0" w:color="auto"/>
              <w:right w:val="single" w:sz="4" w:space="0" w:color="auto"/>
            </w:tcBorders>
            <w:shd w:val="clear" w:color="auto" w:fill="auto"/>
            <w:vAlign w:val="center"/>
          </w:tcPr>
          <w:p w14:paraId="637D4DB7" w14:textId="77777777" w:rsidR="00D74A0A" w:rsidRPr="00897107" w:rsidRDefault="006F5991" w:rsidP="006F5991">
            <w:pPr>
              <w:jc w:val="center"/>
              <w:rPr>
                <w:b/>
                <w:bCs/>
                <w:color w:val="000000"/>
                <w:lang w:val="ru-RU" w:eastAsia="ru-RU"/>
              </w:rPr>
            </w:pPr>
            <w:r w:rsidRPr="00897107">
              <w:rPr>
                <w:b/>
                <w:bCs/>
                <w:color w:val="000000"/>
                <w:lang w:val="ru-RU" w:eastAsia="ru-RU"/>
              </w:rPr>
              <w:t xml:space="preserve">Стоимость </w:t>
            </w:r>
            <w:r w:rsidR="00D74A0A" w:rsidRPr="00897107">
              <w:rPr>
                <w:b/>
                <w:bCs/>
                <w:color w:val="000000"/>
                <w:lang w:val="ru-RU" w:eastAsia="ru-RU"/>
              </w:rPr>
              <w:t>за ед. измерения,</w:t>
            </w:r>
          </w:p>
          <w:p w14:paraId="591B4995" w14:textId="32752BF8" w:rsidR="006F5991" w:rsidRPr="00897107" w:rsidRDefault="006F5991" w:rsidP="006F5991">
            <w:pPr>
              <w:jc w:val="center"/>
              <w:rPr>
                <w:b/>
                <w:bCs/>
                <w:color w:val="000000"/>
                <w:lang w:val="ru-RU" w:eastAsia="ru-RU"/>
              </w:rPr>
            </w:pPr>
            <w:r w:rsidRPr="00897107">
              <w:rPr>
                <w:b/>
                <w:bCs/>
                <w:color w:val="000000"/>
                <w:lang w:val="ru-RU" w:eastAsia="ru-RU"/>
              </w:rPr>
              <w:t xml:space="preserve">без </w:t>
            </w:r>
            <w:r w:rsidR="00B80C89" w:rsidRPr="00897107">
              <w:rPr>
                <w:b/>
                <w:bCs/>
                <w:color w:val="000000"/>
                <w:lang w:val="ru-RU" w:eastAsia="ru-RU"/>
              </w:rPr>
              <w:t>учёта</w:t>
            </w:r>
            <w:r w:rsidRPr="00897107">
              <w:rPr>
                <w:b/>
                <w:bCs/>
                <w:color w:val="000000"/>
                <w:lang w:val="ru-RU" w:eastAsia="ru-RU"/>
              </w:rPr>
              <w:t xml:space="preserve"> НДС, </w:t>
            </w:r>
            <w:r w:rsidR="00897107">
              <w:rPr>
                <w:b/>
                <w:bCs/>
                <w:color w:val="000000"/>
                <w:lang w:val="ru-RU" w:eastAsia="ru-RU"/>
              </w:rPr>
              <w:t>сум</w:t>
            </w:r>
            <w:r w:rsidR="00D751A0" w:rsidRPr="00897107">
              <w:rPr>
                <w:b/>
                <w:bCs/>
                <w:color w:val="000000"/>
                <w:lang w:val="ru-RU" w:eastAsia="ru-RU"/>
              </w:rPr>
              <w:t>.</w:t>
            </w:r>
          </w:p>
        </w:tc>
      </w:tr>
      <w:tr w:rsidR="00BB0B9B" w:rsidRPr="00897107" w14:paraId="1EA3AC6B" w14:textId="77777777" w:rsidTr="00897107">
        <w:tblPrEx>
          <w:tblLook w:val="04A0" w:firstRow="1" w:lastRow="0" w:firstColumn="1" w:lastColumn="0" w:noHBand="0" w:noVBand="1"/>
        </w:tblPrEx>
        <w:trPr>
          <w:gridAfter w:val="1"/>
          <w:wAfter w:w="33" w:type="dxa"/>
          <w:trHeight w:val="402"/>
        </w:trPr>
        <w:tc>
          <w:tcPr>
            <w:tcW w:w="551" w:type="dxa"/>
            <w:tcBorders>
              <w:top w:val="nil"/>
              <w:left w:val="single" w:sz="4" w:space="0" w:color="auto"/>
              <w:bottom w:val="single" w:sz="4" w:space="0" w:color="auto"/>
              <w:right w:val="single" w:sz="4" w:space="0" w:color="auto"/>
            </w:tcBorders>
            <w:shd w:val="clear" w:color="auto" w:fill="auto"/>
            <w:noWrap/>
            <w:vAlign w:val="center"/>
          </w:tcPr>
          <w:p w14:paraId="45D57947" w14:textId="77777777" w:rsidR="00BB0B9B" w:rsidRPr="00897107" w:rsidRDefault="00BB0B9B" w:rsidP="00846137">
            <w:pPr>
              <w:jc w:val="center"/>
              <w:rPr>
                <w:bCs/>
                <w:color w:val="000000"/>
                <w:lang w:val="ru-RU" w:eastAsia="ru-RU"/>
              </w:rPr>
            </w:pPr>
            <w:r w:rsidRPr="00897107">
              <w:rPr>
                <w:bCs/>
                <w:color w:val="000000"/>
                <w:lang w:val="ru-RU" w:eastAsia="ru-RU"/>
              </w:rPr>
              <w:t>1</w:t>
            </w:r>
            <w:r w:rsidR="00185A54" w:rsidRPr="00897107">
              <w:rPr>
                <w:bCs/>
                <w:color w:val="000000"/>
                <w:lang w:val="ru-RU" w:eastAsia="ru-RU"/>
              </w:rPr>
              <w:t>.</w:t>
            </w:r>
          </w:p>
        </w:tc>
        <w:tc>
          <w:tcPr>
            <w:tcW w:w="3843" w:type="dxa"/>
            <w:tcBorders>
              <w:top w:val="nil"/>
              <w:left w:val="nil"/>
              <w:bottom w:val="single" w:sz="4" w:space="0" w:color="auto"/>
              <w:right w:val="single" w:sz="4" w:space="0" w:color="auto"/>
            </w:tcBorders>
            <w:shd w:val="clear" w:color="auto" w:fill="auto"/>
            <w:vAlign w:val="center"/>
          </w:tcPr>
          <w:p w14:paraId="299A73FB" w14:textId="77777777" w:rsidR="00BB0B9B" w:rsidRPr="00897107" w:rsidRDefault="004D4956" w:rsidP="00BB0B9B">
            <w:pPr>
              <w:rPr>
                <w:color w:val="000000"/>
                <w:lang w:val="ru-RU" w:eastAsia="ru-RU"/>
              </w:rPr>
            </w:pPr>
            <w:r w:rsidRPr="00897107">
              <w:rPr>
                <w:color w:val="000000"/>
                <w:lang w:val="ru-RU" w:eastAsia="ru-RU"/>
              </w:rPr>
              <w:t>МОБИЛИЗАЦИЯ</w:t>
            </w:r>
          </w:p>
        </w:tc>
        <w:tc>
          <w:tcPr>
            <w:tcW w:w="1976" w:type="dxa"/>
            <w:tcBorders>
              <w:top w:val="nil"/>
              <w:left w:val="nil"/>
              <w:bottom w:val="single" w:sz="4" w:space="0" w:color="auto"/>
              <w:right w:val="single" w:sz="4" w:space="0" w:color="auto"/>
            </w:tcBorders>
            <w:shd w:val="clear" w:color="auto" w:fill="auto"/>
            <w:noWrap/>
            <w:vAlign w:val="center"/>
          </w:tcPr>
          <w:p w14:paraId="25604033" w14:textId="77777777" w:rsidR="00BB0B9B" w:rsidRPr="00897107" w:rsidRDefault="00812091" w:rsidP="00846137">
            <w:pPr>
              <w:jc w:val="center"/>
              <w:rPr>
                <w:color w:val="000000"/>
                <w:lang w:val="ru-RU" w:eastAsia="ru-RU"/>
              </w:rPr>
            </w:pPr>
            <w:r w:rsidRPr="00897107">
              <w:rPr>
                <w:color w:val="000000"/>
                <w:lang w:val="ru-RU" w:eastAsia="ru-RU"/>
              </w:rPr>
              <w:t>1 опер.</w:t>
            </w:r>
          </w:p>
        </w:tc>
        <w:tc>
          <w:tcPr>
            <w:tcW w:w="3836" w:type="dxa"/>
            <w:tcBorders>
              <w:top w:val="single" w:sz="4" w:space="0" w:color="auto"/>
              <w:left w:val="nil"/>
              <w:bottom w:val="single" w:sz="4" w:space="0" w:color="auto"/>
              <w:right w:val="single" w:sz="4" w:space="0" w:color="000000"/>
            </w:tcBorders>
            <w:shd w:val="clear" w:color="auto" w:fill="auto"/>
            <w:noWrap/>
            <w:vAlign w:val="center"/>
          </w:tcPr>
          <w:p w14:paraId="788B9A19" w14:textId="2E618B51" w:rsidR="00BB0B9B" w:rsidRPr="00897107" w:rsidRDefault="00BB0B9B" w:rsidP="0025270C">
            <w:pPr>
              <w:jc w:val="center"/>
              <w:rPr>
                <w:color w:val="000000"/>
                <w:lang w:val="ru-RU" w:eastAsia="ru-RU"/>
              </w:rPr>
            </w:pPr>
          </w:p>
        </w:tc>
      </w:tr>
      <w:tr w:rsidR="00C20B1F" w:rsidRPr="00897107" w14:paraId="25044347" w14:textId="77777777" w:rsidTr="00897107">
        <w:tblPrEx>
          <w:tblLook w:val="04A0" w:firstRow="1" w:lastRow="0" w:firstColumn="1" w:lastColumn="0" w:noHBand="0" w:noVBand="1"/>
        </w:tblPrEx>
        <w:trPr>
          <w:gridAfter w:val="1"/>
          <w:wAfter w:w="33" w:type="dxa"/>
          <w:trHeight w:val="4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A37C0" w14:textId="77777777" w:rsidR="00C20B1F" w:rsidRPr="00897107" w:rsidRDefault="00BB0B9B" w:rsidP="00846137">
            <w:pPr>
              <w:jc w:val="center"/>
              <w:rPr>
                <w:bCs/>
                <w:color w:val="000000"/>
                <w:lang w:val="ru-RU" w:eastAsia="ru-RU"/>
              </w:rPr>
            </w:pPr>
            <w:r w:rsidRPr="00897107">
              <w:rPr>
                <w:bCs/>
                <w:color w:val="000000"/>
                <w:lang w:val="ru-RU" w:eastAsia="ru-RU"/>
              </w:rPr>
              <w:t>2</w:t>
            </w:r>
            <w:r w:rsidR="00185A54" w:rsidRPr="00897107">
              <w:rPr>
                <w:bCs/>
                <w:color w:val="000000"/>
                <w:lang w:val="ru-RU" w:eastAsia="ru-RU"/>
              </w:rPr>
              <w:t>.</w:t>
            </w:r>
          </w:p>
        </w:tc>
        <w:tc>
          <w:tcPr>
            <w:tcW w:w="3843" w:type="dxa"/>
            <w:tcBorders>
              <w:top w:val="single" w:sz="4" w:space="0" w:color="auto"/>
              <w:left w:val="nil"/>
              <w:bottom w:val="single" w:sz="4" w:space="0" w:color="auto"/>
              <w:right w:val="single" w:sz="4" w:space="0" w:color="auto"/>
            </w:tcBorders>
            <w:shd w:val="clear" w:color="auto" w:fill="auto"/>
            <w:vAlign w:val="center"/>
          </w:tcPr>
          <w:p w14:paraId="70D98109" w14:textId="77777777" w:rsidR="00C20B1F" w:rsidRPr="00897107" w:rsidRDefault="004D4956" w:rsidP="00BB0B9B">
            <w:pPr>
              <w:rPr>
                <w:color w:val="000000"/>
                <w:lang w:val="ru-RU" w:eastAsia="ru-RU"/>
              </w:rPr>
            </w:pPr>
            <w:r w:rsidRPr="00897107">
              <w:rPr>
                <w:color w:val="000000"/>
                <w:lang w:val="ru-RU" w:eastAsia="ru-RU"/>
              </w:rPr>
              <w:t>ДЕМОБИЛИЗАЦИЯ</w:t>
            </w:r>
          </w:p>
        </w:tc>
        <w:tc>
          <w:tcPr>
            <w:tcW w:w="1976" w:type="dxa"/>
            <w:tcBorders>
              <w:top w:val="single" w:sz="4" w:space="0" w:color="auto"/>
              <w:left w:val="nil"/>
              <w:bottom w:val="single" w:sz="4" w:space="0" w:color="auto"/>
              <w:right w:val="single" w:sz="4" w:space="0" w:color="auto"/>
            </w:tcBorders>
            <w:shd w:val="clear" w:color="auto" w:fill="auto"/>
            <w:noWrap/>
            <w:vAlign w:val="center"/>
          </w:tcPr>
          <w:p w14:paraId="633830A0" w14:textId="77777777" w:rsidR="00C20B1F" w:rsidRPr="00897107" w:rsidRDefault="00812091" w:rsidP="00846137">
            <w:pPr>
              <w:jc w:val="center"/>
              <w:rPr>
                <w:color w:val="000000"/>
                <w:lang w:val="ru-RU" w:eastAsia="ru-RU"/>
              </w:rPr>
            </w:pPr>
            <w:r w:rsidRPr="00897107">
              <w:rPr>
                <w:color w:val="000000"/>
                <w:lang w:val="ru-RU" w:eastAsia="ru-RU"/>
              </w:rPr>
              <w:t>1 опер</w:t>
            </w:r>
            <w:r w:rsidR="00D751A0" w:rsidRPr="00897107">
              <w:rPr>
                <w:color w:val="000000"/>
                <w:lang w:val="ru-RU" w:eastAsia="ru-RU"/>
              </w:rPr>
              <w:t>.</w:t>
            </w:r>
          </w:p>
        </w:tc>
        <w:tc>
          <w:tcPr>
            <w:tcW w:w="3836" w:type="dxa"/>
            <w:tcBorders>
              <w:top w:val="single" w:sz="4" w:space="0" w:color="auto"/>
              <w:left w:val="nil"/>
              <w:bottom w:val="single" w:sz="4" w:space="0" w:color="auto"/>
              <w:right w:val="single" w:sz="4" w:space="0" w:color="000000"/>
            </w:tcBorders>
            <w:shd w:val="clear" w:color="auto" w:fill="auto"/>
            <w:noWrap/>
            <w:vAlign w:val="center"/>
          </w:tcPr>
          <w:p w14:paraId="7DAE5BCA" w14:textId="123FA31F" w:rsidR="00C20B1F" w:rsidRPr="00897107" w:rsidRDefault="00C20B1F" w:rsidP="0025270C">
            <w:pPr>
              <w:jc w:val="center"/>
              <w:rPr>
                <w:color w:val="000000"/>
                <w:lang w:val="ru-RU" w:eastAsia="ru-RU"/>
              </w:rPr>
            </w:pPr>
          </w:p>
        </w:tc>
      </w:tr>
    </w:tbl>
    <w:p w14:paraId="382DC737" w14:textId="77777777" w:rsidR="000D4FE1" w:rsidRPr="00897107" w:rsidRDefault="000D4FE1" w:rsidP="006C0B67">
      <w:pPr>
        <w:rPr>
          <w:b/>
          <w:lang w:val="ru-RU"/>
        </w:rPr>
      </w:pPr>
    </w:p>
    <w:p w14:paraId="4F405E79" w14:textId="6293807D" w:rsidR="00BB0B9B" w:rsidRPr="00897107" w:rsidRDefault="00BB0B9B" w:rsidP="0020530B">
      <w:pPr>
        <w:spacing w:after="120"/>
        <w:rPr>
          <w:b/>
          <w:lang w:val="ru-RU"/>
        </w:rPr>
      </w:pPr>
      <w:r w:rsidRPr="00897107">
        <w:rPr>
          <w:b/>
          <w:lang w:val="ru-RU"/>
        </w:rPr>
        <w:t xml:space="preserve">Таблица </w:t>
      </w:r>
      <w:r w:rsidR="00897107">
        <w:rPr>
          <w:b/>
          <w:lang w:val="ru-RU"/>
        </w:rPr>
        <w:t>№</w:t>
      </w:r>
      <w:r w:rsidRPr="00897107">
        <w:rPr>
          <w:b/>
          <w:lang w:val="ru-RU"/>
        </w:rPr>
        <w:t>2</w:t>
      </w:r>
      <w:r w:rsidR="00897107">
        <w:rPr>
          <w:b/>
          <w:lang w:val="ru-RU"/>
        </w:rPr>
        <w:t xml:space="preserve"> -</w:t>
      </w:r>
      <w:r w:rsidRPr="00897107">
        <w:rPr>
          <w:b/>
          <w:lang w:val="ru-RU"/>
        </w:rPr>
        <w:t xml:space="preserve"> </w:t>
      </w:r>
      <w:r w:rsidR="00561A11" w:rsidRPr="00897107">
        <w:rPr>
          <w:b/>
          <w:caps/>
          <w:lang w:val="ru-RU"/>
        </w:rPr>
        <w:t>Сервисные</w:t>
      </w:r>
      <w:r w:rsidRPr="00897107">
        <w:rPr>
          <w:b/>
          <w:caps/>
          <w:lang w:val="ru-RU"/>
        </w:rPr>
        <w:t xml:space="preserve"> Ставк</w:t>
      </w:r>
      <w:r w:rsidR="00561A11" w:rsidRPr="00897107">
        <w:rPr>
          <w:b/>
          <w:caps/>
          <w:lang w:val="ru-RU"/>
        </w:rPr>
        <w:t>и</w:t>
      </w:r>
    </w:p>
    <w:tbl>
      <w:tblPr>
        <w:tblW w:w="10206" w:type="dxa"/>
        <w:tblInd w:w="108" w:type="dxa"/>
        <w:tblLayout w:type="fixed"/>
        <w:tblLook w:val="04A0" w:firstRow="1" w:lastRow="0" w:firstColumn="1" w:lastColumn="0" w:noHBand="0" w:noVBand="1"/>
      </w:tblPr>
      <w:tblGrid>
        <w:gridCol w:w="552"/>
        <w:gridCol w:w="3871"/>
        <w:gridCol w:w="1942"/>
        <w:gridCol w:w="3841"/>
      </w:tblGrid>
      <w:tr w:rsidR="00BB0B9B" w:rsidRPr="00E05B4F" w14:paraId="77607FE3" w14:textId="77777777" w:rsidTr="00897107">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52B76" w14:textId="77777777" w:rsidR="00BB0B9B" w:rsidRPr="00897107" w:rsidRDefault="00BB0B9B" w:rsidP="00BB0B9B">
            <w:pPr>
              <w:jc w:val="center"/>
              <w:rPr>
                <w:b/>
                <w:bCs/>
                <w:color w:val="000000"/>
                <w:lang w:val="ru-RU" w:eastAsia="ru-RU"/>
              </w:rPr>
            </w:pPr>
            <w:r w:rsidRPr="00897107">
              <w:rPr>
                <w:b/>
                <w:bCs/>
                <w:color w:val="000000"/>
                <w:lang w:val="ru-RU" w:eastAsia="ru-RU"/>
              </w:rPr>
              <w:t>№</w:t>
            </w:r>
          </w:p>
        </w:tc>
        <w:tc>
          <w:tcPr>
            <w:tcW w:w="3871" w:type="dxa"/>
            <w:tcBorders>
              <w:top w:val="single" w:sz="4" w:space="0" w:color="auto"/>
              <w:left w:val="nil"/>
              <w:bottom w:val="single" w:sz="4" w:space="0" w:color="auto"/>
              <w:right w:val="single" w:sz="4" w:space="0" w:color="auto"/>
            </w:tcBorders>
            <w:shd w:val="clear" w:color="auto" w:fill="auto"/>
            <w:noWrap/>
            <w:vAlign w:val="center"/>
          </w:tcPr>
          <w:p w14:paraId="71113018" w14:textId="77777777" w:rsidR="00BB0B9B" w:rsidRPr="00897107" w:rsidRDefault="00BB0B9B" w:rsidP="00BB0B9B">
            <w:pPr>
              <w:rPr>
                <w:b/>
                <w:color w:val="000000"/>
                <w:lang w:val="ru-RU" w:eastAsia="ru-RU"/>
              </w:rPr>
            </w:pPr>
            <w:r w:rsidRPr="00897107">
              <w:rPr>
                <w:b/>
                <w:color w:val="000000"/>
                <w:lang w:val="ru-RU" w:eastAsia="ru-RU"/>
              </w:rPr>
              <w:t>Наименование</w:t>
            </w:r>
          </w:p>
        </w:tc>
        <w:tc>
          <w:tcPr>
            <w:tcW w:w="1942" w:type="dxa"/>
            <w:tcBorders>
              <w:top w:val="single" w:sz="4" w:space="0" w:color="auto"/>
              <w:left w:val="nil"/>
              <w:bottom w:val="single" w:sz="4" w:space="0" w:color="auto"/>
              <w:right w:val="single" w:sz="4" w:space="0" w:color="auto"/>
            </w:tcBorders>
            <w:shd w:val="clear" w:color="auto" w:fill="auto"/>
            <w:noWrap/>
            <w:vAlign w:val="center"/>
          </w:tcPr>
          <w:p w14:paraId="3B6F0E04" w14:textId="77777777" w:rsidR="00BB0B9B" w:rsidRPr="00897107" w:rsidRDefault="00D74A0A" w:rsidP="00BB0B9B">
            <w:pPr>
              <w:jc w:val="center"/>
              <w:rPr>
                <w:b/>
                <w:color w:val="000000"/>
                <w:lang w:val="ru-RU" w:eastAsia="ru-RU"/>
              </w:rPr>
            </w:pPr>
            <w:r w:rsidRPr="00897107">
              <w:rPr>
                <w:b/>
                <w:bCs/>
                <w:color w:val="000000"/>
                <w:lang w:val="ru-RU" w:eastAsia="ru-RU"/>
              </w:rPr>
              <w:t>Единица измерения</w:t>
            </w:r>
          </w:p>
        </w:tc>
        <w:tc>
          <w:tcPr>
            <w:tcW w:w="3841" w:type="dxa"/>
            <w:tcBorders>
              <w:top w:val="single" w:sz="4" w:space="0" w:color="auto"/>
              <w:left w:val="nil"/>
              <w:bottom w:val="single" w:sz="4" w:space="0" w:color="auto"/>
              <w:right w:val="single" w:sz="4" w:space="0" w:color="auto"/>
            </w:tcBorders>
            <w:shd w:val="clear" w:color="auto" w:fill="auto"/>
            <w:noWrap/>
            <w:vAlign w:val="center"/>
          </w:tcPr>
          <w:p w14:paraId="2E798EB0" w14:textId="77777777" w:rsidR="00D74A0A" w:rsidRPr="00897107" w:rsidRDefault="00D74A0A" w:rsidP="00D74A0A">
            <w:pPr>
              <w:jc w:val="center"/>
              <w:rPr>
                <w:b/>
                <w:bCs/>
                <w:color w:val="000000"/>
                <w:lang w:val="ru-RU" w:eastAsia="ru-RU"/>
              </w:rPr>
            </w:pPr>
            <w:r w:rsidRPr="00897107">
              <w:rPr>
                <w:b/>
                <w:bCs/>
                <w:color w:val="000000"/>
                <w:lang w:val="ru-RU" w:eastAsia="ru-RU"/>
              </w:rPr>
              <w:t>Стоимость за ед. измерения,</w:t>
            </w:r>
          </w:p>
          <w:p w14:paraId="0863CA9C" w14:textId="1A0D5936" w:rsidR="00BB0B9B" w:rsidRPr="00897107" w:rsidRDefault="00D74A0A" w:rsidP="00D74A0A">
            <w:pPr>
              <w:jc w:val="center"/>
              <w:rPr>
                <w:b/>
                <w:color w:val="000000"/>
                <w:lang w:val="ru-RU" w:eastAsia="ru-RU"/>
              </w:rPr>
            </w:pPr>
            <w:r w:rsidRPr="00897107">
              <w:rPr>
                <w:b/>
                <w:bCs/>
                <w:color w:val="000000"/>
                <w:lang w:val="ru-RU" w:eastAsia="ru-RU"/>
              </w:rPr>
              <w:t xml:space="preserve">без </w:t>
            </w:r>
            <w:r w:rsidR="00B80C89" w:rsidRPr="00897107">
              <w:rPr>
                <w:b/>
                <w:bCs/>
                <w:color w:val="000000"/>
                <w:lang w:val="ru-RU" w:eastAsia="ru-RU"/>
              </w:rPr>
              <w:t>учёта</w:t>
            </w:r>
            <w:r w:rsidRPr="00897107">
              <w:rPr>
                <w:b/>
                <w:bCs/>
                <w:color w:val="000000"/>
                <w:lang w:val="ru-RU" w:eastAsia="ru-RU"/>
              </w:rPr>
              <w:t xml:space="preserve"> НДС, </w:t>
            </w:r>
            <w:r w:rsidR="00897107">
              <w:rPr>
                <w:b/>
                <w:bCs/>
                <w:color w:val="000000"/>
                <w:lang w:val="ru-RU" w:eastAsia="ru-RU"/>
              </w:rPr>
              <w:t>сум</w:t>
            </w:r>
          </w:p>
        </w:tc>
      </w:tr>
      <w:tr w:rsidR="00BB0B9B" w:rsidRPr="00897107" w14:paraId="702F3805" w14:textId="77777777" w:rsidTr="00897107">
        <w:trPr>
          <w:trHeight w:val="542"/>
        </w:trPr>
        <w:tc>
          <w:tcPr>
            <w:tcW w:w="552" w:type="dxa"/>
            <w:tcBorders>
              <w:top w:val="nil"/>
              <w:left w:val="single" w:sz="4" w:space="0" w:color="auto"/>
              <w:bottom w:val="single" w:sz="4" w:space="0" w:color="auto"/>
              <w:right w:val="single" w:sz="4" w:space="0" w:color="auto"/>
            </w:tcBorders>
            <w:shd w:val="clear" w:color="auto" w:fill="auto"/>
            <w:noWrap/>
            <w:vAlign w:val="center"/>
          </w:tcPr>
          <w:p w14:paraId="4C1710AA" w14:textId="77777777" w:rsidR="00BB0B9B" w:rsidRPr="00897107" w:rsidRDefault="00BB0B9B" w:rsidP="00BB0B9B">
            <w:pPr>
              <w:jc w:val="center"/>
              <w:rPr>
                <w:bCs/>
                <w:color w:val="000000"/>
                <w:lang w:val="ru-RU" w:eastAsia="ru-RU"/>
              </w:rPr>
            </w:pPr>
            <w:r w:rsidRPr="00897107">
              <w:rPr>
                <w:bCs/>
                <w:color w:val="000000"/>
                <w:lang w:val="ru-RU" w:eastAsia="ru-RU"/>
              </w:rPr>
              <w:t>1.</w:t>
            </w:r>
          </w:p>
        </w:tc>
        <w:tc>
          <w:tcPr>
            <w:tcW w:w="3871" w:type="dxa"/>
            <w:tcBorders>
              <w:top w:val="nil"/>
              <w:left w:val="nil"/>
              <w:bottom w:val="single" w:sz="4" w:space="0" w:color="auto"/>
              <w:right w:val="single" w:sz="4" w:space="0" w:color="auto"/>
            </w:tcBorders>
            <w:shd w:val="clear" w:color="auto" w:fill="auto"/>
            <w:noWrap/>
            <w:vAlign w:val="center"/>
          </w:tcPr>
          <w:p w14:paraId="2BE7247F" w14:textId="77777777" w:rsidR="00BB0B9B" w:rsidRPr="00897107" w:rsidRDefault="00F75B15" w:rsidP="00BB0B9B">
            <w:pPr>
              <w:rPr>
                <w:color w:val="000000"/>
                <w:lang w:val="ru-RU" w:eastAsia="ru-RU"/>
              </w:rPr>
            </w:pPr>
            <w:r w:rsidRPr="00897107">
              <w:rPr>
                <w:color w:val="000000"/>
                <w:lang w:val="ru-RU" w:eastAsia="ru-RU"/>
              </w:rPr>
              <w:t>ГЕОЛОГО-</w:t>
            </w:r>
            <w:r w:rsidR="004D4956" w:rsidRPr="00897107">
              <w:rPr>
                <w:color w:val="000000"/>
                <w:lang w:val="ru-RU" w:eastAsia="ru-RU"/>
              </w:rPr>
              <w:t>ТЕХНОЛОГИЧЕСКИЙ КОНТРОЛЬ</w:t>
            </w:r>
          </w:p>
        </w:tc>
        <w:tc>
          <w:tcPr>
            <w:tcW w:w="1942" w:type="dxa"/>
            <w:tcBorders>
              <w:top w:val="nil"/>
              <w:left w:val="nil"/>
              <w:bottom w:val="single" w:sz="4" w:space="0" w:color="auto"/>
              <w:right w:val="single" w:sz="4" w:space="0" w:color="auto"/>
            </w:tcBorders>
            <w:shd w:val="clear" w:color="auto" w:fill="auto"/>
            <w:noWrap/>
            <w:vAlign w:val="center"/>
          </w:tcPr>
          <w:p w14:paraId="5D6FF4B3" w14:textId="77777777" w:rsidR="00BB0B9B" w:rsidRPr="00897107" w:rsidRDefault="00BB0B9B" w:rsidP="00BB0B9B">
            <w:pPr>
              <w:jc w:val="center"/>
              <w:rPr>
                <w:color w:val="000000"/>
                <w:lang w:val="ru-RU" w:eastAsia="ru-RU"/>
              </w:rPr>
            </w:pPr>
            <w:r w:rsidRPr="00897107">
              <w:rPr>
                <w:color w:val="000000"/>
                <w:lang w:val="ru-RU" w:eastAsia="ru-RU"/>
              </w:rPr>
              <w:t>1 сутки</w:t>
            </w:r>
          </w:p>
        </w:tc>
        <w:tc>
          <w:tcPr>
            <w:tcW w:w="3841" w:type="dxa"/>
            <w:tcBorders>
              <w:top w:val="single" w:sz="4" w:space="0" w:color="auto"/>
              <w:left w:val="nil"/>
              <w:bottom w:val="single" w:sz="4" w:space="0" w:color="auto"/>
              <w:right w:val="single" w:sz="4" w:space="0" w:color="000000"/>
            </w:tcBorders>
            <w:shd w:val="clear" w:color="auto" w:fill="auto"/>
            <w:noWrap/>
            <w:vAlign w:val="center"/>
          </w:tcPr>
          <w:p w14:paraId="2B0B6BB1" w14:textId="6A24F8FE" w:rsidR="00BB0B9B" w:rsidRPr="00897107" w:rsidRDefault="00BB0B9B" w:rsidP="0025270C">
            <w:pPr>
              <w:jc w:val="center"/>
              <w:rPr>
                <w:color w:val="000000"/>
                <w:lang w:val="ru-RU" w:eastAsia="ru-RU"/>
              </w:rPr>
            </w:pPr>
          </w:p>
        </w:tc>
      </w:tr>
      <w:tr w:rsidR="00BB0B9B" w:rsidRPr="00897107" w14:paraId="1F495580" w14:textId="77777777" w:rsidTr="00897107">
        <w:trPr>
          <w:trHeight w:val="614"/>
        </w:trPr>
        <w:tc>
          <w:tcPr>
            <w:tcW w:w="552" w:type="dxa"/>
            <w:tcBorders>
              <w:top w:val="nil"/>
              <w:left w:val="single" w:sz="4" w:space="0" w:color="auto"/>
              <w:bottom w:val="single" w:sz="4" w:space="0" w:color="auto"/>
              <w:right w:val="single" w:sz="4" w:space="0" w:color="auto"/>
            </w:tcBorders>
            <w:shd w:val="clear" w:color="auto" w:fill="auto"/>
            <w:noWrap/>
            <w:vAlign w:val="center"/>
          </w:tcPr>
          <w:p w14:paraId="5E850609" w14:textId="77777777" w:rsidR="00BB0B9B" w:rsidRPr="00897107" w:rsidRDefault="009B41D7" w:rsidP="00BB0B9B">
            <w:pPr>
              <w:jc w:val="center"/>
              <w:rPr>
                <w:bCs/>
                <w:color w:val="000000"/>
                <w:lang w:val="ru-RU" w:eastAsia="ru-RU"/>
              </w:rPr>
            </w:pPr>
            <w:r w:rsidRPr="00897107">
              <w:rPr>
                <w:bCs/>
                <w:color w:val="000000"/>
                <w:lang w:val="ru-RU" w:eastAsia="ru-RU"/>
              </w:rPr>
              <w:t>2</w:t>
            </w:r>
            <w:r w:rsidR="00D74A0A" w:rsidRPr="00897107">
              <w:rPr>
                <w:bCs/>
                <w:color w:val="000000"/>
                <w:lang w:val="ru-RU" w:eastAsia="ru-RU"/>
              </w:rPr>
              <w:t>.</w:t>
            </w:r>
          </w:p>
        </w:tc>
        <w:tc>
          <w:tcPr>
            <w:tcW w:w="3871" w:type="dxa"/>
            <w:tcBorders>
              <w:top w:val="nil"/>
              <w:left w:val="nil"/>
              <w:bottom w:val="single" w:sz="4" w:space="0" w:color="auto"/>
              <w:right w:val="single" w:sz="4" w:space="0" w:color="auto"/>
            </w:tcBorders>
            <w:shd w:val="clear" w:color="auto" w:fill="auto"/>
            <w:noWrap/>
            <w:vAlign w:val="center"/>
          </w:tcPr>
          <w:p w14:paraId="3045689A" w14:textId="77777777" w:rsidR="00BB0B9B" w:rsidRPr="00897107" w:rsidRDefault="004D4956" w:rsidP="00BB0B9B">
            <w:pPr>
              <w:rPr>
                <w:color w:val="000000"/>
                <w:lang w:val="ru-RU" w:eastAsia="ru-RU"/>
              </w:rPr>
            </w:pPr>
            <w:r w:rsidRPr="00897107">
              <w:rPr>
                <w:color w:val="000000"/>
                <w:lang w:val="ru-RU" w:eastAsia="ru-RU"/>
              </w:rPr>
              <w:t>ГЕОЛОГО-ГЕОХИМИЧЕСКИЕ ИССЛЕДОВАНИЯ</w:t>
            </w:r>
          </w:p>
        </w:tc>
        <w:tc>
          <w:tcPr>
            <w:tcW w:w="1942" w:type="dxa"/>
            <w:tcBorders>
              <w:top w:val="nil"/>
              <w:left w:val="nil"/>
              <w:bottom w:val="single" w:sz="4" w:space="0" w:color="auto"/>
              <w:right w:val="single" w:sz="4" w:space="0" w:color="auto"/>
            </w:tcBorders>
            <w:shd w:val="clear" w:color="auto" w:fill="auto"/>
            <w:noWrap/>
            <w:vAlign w:val="center"/>
          </w:tcPr>
          <w:p w14:paraId="71CAB3E9" w14:textId="77777777" w:rsidR="00BB0B9B" w:rsidRPr="00897107" w:rsidRDefault="00BB0B9B" w:rsidP="00BB0B9B">
            <w:pPr>
              <w:jc w:val="center"/>
              <w:rPr>
                <w:color w:val="000000"/>
                <w:lang w:val="ru-RU" w:eastAsia="ru-RU"/>
              </w:rPr>
            </w:pPr>
            <w:r w:rsidRPr="00897107">
              <w:rPr>
                <w:color w:val="000000"/>
                <w:lang w:val="ru-RU" w:eastAsia="ru-RU"/>
              </w:rPr>
              <w:t>1 сутки</w:t>
            </w:r>
          </w:p>
        </w:tc>
        <w:tc>
          <w:tcPr>
            <w:tcW w:w="3841" w:type="dxa"/>
            <w:tcBorders>
              <w:top w:val="single" w:sz="4" w:space="0" w:color="auto"/>
              <w:left w:val="nil"/>
              <w:bottom w:val="single" w:sz="4" w:space="0" w:color="auto"/>
              <w:right w:val="single" w:sz="4" w:space="0" w:color="000000"/>
            </w:tcBorders>
            <w:shd w:val="clear" w:color="auto" w:fill="auto"/>
            <w:noWrap/>
            <w:vAlign w:val="center"/>
          </w:tcPr>
          <w:p w14:paraId="0864D4EE" w14:textId="4FAE3B47" w:rsidR="00BB0B9B" w:rsidRPr="00897107" w:rsidRDefault="00BB0B9B" w:rsidP="0025270C">
            <w:pPr>
              <w:jc w:val="center"/>
              <w:rPr>
                <w:color w:val="000000"/>
                <w:lang w:val="ru-RU" w:eastAsia="ru-RU"/>
              </w:rPr>
            </w:pPr>
          </w:p>
        </w:tc>
      </w:tr>
    </w:tbl>
    <w:p w14:paraId="2C9A41D0" w14:textId="77777777" w:rsidR="00BB0B9B" w:rsidRPr="00897107" w:rsidRDefault="00BB0B9B" w:rsidP="006C0B67">
      <w:pPr>
        <w:rPr>
          <w:b/>
          <w:lang w:val="ru-RU"/>
        </w:rPr>
      </w:pPr>
    </w:p>
    <w:p w14:paraId="34DB979D" w14:textId="12DE7E81" w:rsidR="00EA7887" w:rsidRPr="00897107" w:rsidRDefault="00EA7887" w:rsidP="00EA7887">
      <w:pPr>
        <w:spacing w:after="120"/>
        <w:rPr>
          <w:b/>
          <w:lang w:val="ru-RU"/>
        </w:rPr>
      </w:pPr>
      <w:r w:rsidRPr="00897107">
        <w:rPr>
          <w:b/>
          <w:lang w:val="ru-RU"/>
        </w:rPr>
        <w:t xml:space="preserve">Таблица </w:t>
      </w:r>
      <w:r w:rsidR="00897107">
        <w:rPr>
          <w:b/>
          <w:lang w:val="ru-RU"/>
        </w:rPr>
        <w:t>№</w:t>
      </w:r>
      <w:r w:rsidR="003E720D">
        <w:rPr>
          <w:b/>
          <w:lang w:val="ru-RU"/>
        </w:rPr>
        <w:t>3</w:t>
      </w:r>
      <w:r w:rsidR="00897107">
        <w:rPr>
          <w:b/>
          <w:lang w:val="ru-RU"/>
        </w:rPr>
        <w:t xml:space="preserve"> - </w:t>
      </w:r>
      <w:r w:rsidRPr="00897107">
        <w:rPr>
          <w:b/>
          <w:caps/>
          <w:lang w:val="ru-RU"/>
        </w:rPr>
        <w:t>Ставк</w:t>
      </w:r>
      <w:r w:rsidR="00A45185">
        <w:rPr>
          <w:b/>
          <w:caps/>
          <w:lang w:val="ru-RU"/>
        </w:rPr>
        <w:t>И</w:t>
      </w:r>
      <w:r w:rsidRPr="00897107">
        <w:rPr>
          <w:b/>
          <w:caps/>
          <w:lang w:val="ru-RU"/>
        </w:rPr>
        <w:t xml:space="preserve"> </w:t>
      </w:r>
      <w:r w:rsidR="00B252A9">
        <w:rPr>
          <w:b/>
          <w:caps/>
          <w:lang w:val="ru-RU"/>
        </w:rPr>
        <w:t>ПЕРЕЕЗД</w:t>
      </w:r>
      <w:r w:rsidR="00A45185">
        <w:rPr>
          <w:b/>
          <w:caps/>
          <w:lang w:val="ru-RU"/>
        </w:rPr>
        <w:t>А</w:t>
      </w:r>
    </w:p>
    <w:tbl>
      <w:tblPr>
        <w:tblW w:w="10206" w:type="dxa"/>
        <w:tblInd w:w="108" w:type="dxa"/>
        <w:tblLayout w:type="fixed"/>
        <w:tblLook w:val="04A0" w:firstRow="1" w:lastRow="0" w:firstColumn="1" w:lastColumn="0" w:noHBand="0" w:noVBand="1"/>
      </w:tblPr>
      <w:tblGrid>
        <w:gridCol w:w="552"/>
        <w:gridCol w:w="3843"/>
        <w:gridCol w:w="1970"/>
        <w:gridCol w:w="3841"/>
      </w:tblGrid>
      <w:tr w:rsidR="00EA7887" w:rsidRPr="00E05B4F" w14:paraId="01107E11" w14:textId="77777777" w:rsidTr="00897107">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42DB6" w14:textId="77777777" w:rsidR="00EA7887" w:rsidRPr="00897107" w:rsidRDefault="00EA7887" w:rsidP="00D96B1B">
            <w:pPr>
              <w:jc w:val="center"/>
              <w:rPr>
                <w:b/>
                <w:bCs/>
                <w:color w:val="000000"/>
                <w:lang w:val="ru-RU" w:eastAsia="ru-RU"/>
              </w:rPr>
            </w:pPr>
            <w:r w:rsidRPr="00897107">
              <w:rPr>
                <w:b/>
                <w:bCs/>
                <w:color w:val="000000"/>
                <w:lang w:val="ru-RU" w:eastAsia="ru-RU"/>
              </w:rPr>
              <w:t>№</w:t>
            </w:r>
          </w:p>
        </w:tc>
        <w:tc>
          <w:tcPr>
            <w:tcW w:w="3843" w:type="dxa"/>
            <w:tcBorders>
              <w:top w:val="single" w:sz="4" w:space="0" w:color="auto"/>
              <w:left w:val="nil"/>
              <w:bottom w:val="single" w:sz="4" w:space="0" w:color="auto"/>
              <w:right w:val="single" w:sz="4" w:space="0" w:color="auto"/>
            </w:tcBorders>
            <w:shd w:val="clear" w:color="auto" w:fill="auto"/>
            <w:noWrap/>
            <w:vAlign w:val="center"/>
          </w:tcPr>
          <w:p w14:paraId="236A8A7E" w14:textId="77777777" w:rsidR="00EA7887" w:rsidRPr="00897107" w:rsidRDefault="00EA7887" w:rsidP="00D96B1B">
            <w:pPr>
              <w:rPr>
                <w:b/>
                <w:color w:val="000000"/>
                <w:lang w:val="ru-RU" w:eastAsia="ru-RU"/>
              </w:rPr>
            </w:pPr>
            <w:r w:rsidRPr="00897107">
              <w:rPr>
                <w:b/>
                <w:color w:val="000000"/>
                <w:lang w:val="ru-RU" w:eastAsia="ru-RU"/>
              </w:rPr>
              <w:t>Наименование</w:t>
            </w:r>
          </w:p>
        </w:tc>
        <w:tc>
          <w:tcPr>
            <w:tcW w:w="1970" w:type="dxa"/>
            <w:tcBorders>
              <w:top w:val="single" w:sz="4" w:space="0" w:color="auto"/>
              <w:left w:val="nil"/>
              <w:bottom w:val="single" w:sz="4" w:space="0" w:color="auto"/>
              <w:right w:val="single" w:sz="4" w:space="0" w:color="auto"/>
            </w:tcBorders>
            <w:shd w:val="clear" w:color="auto" w:fill="auto"/>
            <w:noWrap/>
            <w:vAlign w:val="center"/>
          </w:tcPr>
          <w:p w14:paraId="494FC26A" w14:textId="77777777" w:rsidR="00EA7887" w:rsidRPr="00897107" w:rsidRDefault="00EA7887" w:rsidP="00D96B1B">
            <w:pPr>
              <w:jc w:val="center"/>
              <w:rPr>
                <w:b/>
                <w:color w:val="000000"/>
                <w:lang w:val="ru-RU" w:eastAsia="ru-RU"/>
              </w:rPr>
            </w:pPr>
            <w:r w:rsidRPr="00897107">
              <w:rPr>
                <w:b/>
                <w:bCs/>
                <w:color w:val="000000"/>
                <w:lang w:val="ru-RU" w:eastAsia="ru-RU"/>
              </w:rPr>
              <w:t>Единица измерения</w:t>
            </w:r>
          </w:p>
        </w:tc>
        <w:tc>
          <w:tcPr>
            <w:tcW w:w="3841" w:type="dxa"/>
            <w:tcBorders>
              <w:top w:val="single" w:sz="4" w:space="0" w:color="auto"/>
              <w:left w:val="nil"/>
              <w:bottom w:val="single" w:sz="4" w:space="0" w:color="auto"/>
              <w:right w:val="single" w:sz="4" w:space="0" w:color="auto"/>
            </w:tcBorders>
            <w:shd w:val="clear" w:color="auto" w:fill="auto"/>
            <w:noWrap/>
            <w:vAlign w:val="center"/>
          </w:tcPr>
          <w:p w14:paraId="13E230A8" w14:textId="77777777" w:rsidR="00EA7887" w:rsidRPr="00897107" w:rsidRDefault="00EA7887" w:rsidP="00D96B1B">
            <w:pPr>
              <w:jc w:val="center"/>
              <w:rPr>
                <w:b/>
                <w:bCs/>
                <w:color w:val="000000"/>
                <w:lang w:val="ru-RU" w:eastAsia="ru-RU"/>
              </w:rPr>
            </w:pPr>
            <w:r w:rsidRPr="00897107">
              <w:rPr>
                <w:b/>
                <w:bCs/>
                <w:color w:val="000000"/>
                <w:lang w:val="ru-RU" w:eastAsia="ru-RU"/>
              </w:rPr>
              <w:t>Стоимость за ед. измерения,</w:t>
            </w:r>
          </w:p>
          <w:p w14:paraId="67714FD5" w14:textId="4C8713A2" w:rsidR="00EA7887" w:rsidRPr="00897107" w:rsidRDefault="00EA7887" w:rsidP="00D96B1B">
            <w:pPr>
              <w:jc w:val="center"/>
              <w:rPr>
                <w:b/>
                <w:color w:val="000000"/>
                <w:lang w:val="ru-RU" w:eastAsia="ru-RU"/>
              </w:rPr>
            </w:pPr>
            <w:r w:rsidRPr="00897107">
              <w:rPr>
                <w:b/>
                <w:bCs/>
                <w:color w:val="000000"/>
                <w:lang w:val="ru-RU" w:eastAsia="ru-RU"/>
              </w:rPr>
              <w:t xml:space="preserve">без </w:t>
            </w:r>
            <w:r w:rsidR="00897107" w:rsidRPr="00897107">
              <w:rPr>
                <w:b/>
                <w:bCs/>
                <w:color w:val="000000"/>
                <w:lang w:val="ru-RU" w:eastAsia="ru-RU"/>
              </w:rPr>
              <w:t>учёта</w:t>
            </w:r>
            <w:r w:rsidRPr="00897107">
              <w:rPr>
                <w:b/>
                <w:bCs/>
                <w:color w:val="000000"/>
                <w:lang w:val="ru-RU" w:eastAsia="ru-RU"/>
              </w:rPr>
              <w:t xml:space="preserve"> НДС, </w:t>
            </w:r>
            <w:r w:rsidR="00897107">
              <w:rPr>
                <w:b/>
                <w:bCs/>
                <w:color w:val="000000"/>
                <w:lang w:val="ru-RU" w:eastAsia="ru-RU"/>
              </w:rPr>
              <w:t>сум</w:t>
            </w:r>
            <w:r w:rsidR="00D751A0" w:rsidRPr="00897107">
              <w:rPr>
                <w:b/>
                <w:bCs/>
                <w:color w:val="000000"/>
                <w:lang w:val="ru-RU" w:eastAsia="ru-RU"/>
              </w:rPr>
              <w:t>.</w:t>
            </w:r>
          </w:p>
        </w:tc>
      </w:tr>
      <w:tr w:rsidR="00EA7887" w:rsidRPr="00E05B4F" w14:paraId="33BEE09B" w14:textId="77777777" w:rsidTr="00897107">
        <w:trPr>
          <w:trHeight w:val="554"/>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03ED" w14:textId="77777777" w:rsidR="00EA7887" w:rsidRPr="00897107" w:rsidRDefault="00EA7887" w:rsidP="00D96B1B">
            <w:pPr>
              <w:jc w:val="center"/>
              <w:rPr>
                <w:bCs/>
                <w:color w:val="000000"/>
                <w:lang w:val="ru-RU" w:eastAsia="ru-RU"/>
              </w:rPr>
            </w:pPr>
            <w:r w:rsidRPr="00897107">
              <w:rPr>
                <w:bCs/>
                <w:color w:val="000000"/>
                <w:lang w:val="ru-RU" w:eastAsia="ru-RU"/>
              </w:rPr>
              <w:t>1.</w:t>
            </w:r>
          </w:p>
        </w:tc>
        <w:tc>
          <w:tcPr>
            <w:tcW w:w="3843" w:type="dxa"/>
            <w:tcBorders>
              <w:top w:val="single" w:sz="4" w:space="0" w:color="auto"/>
              <w:left w:val="nil"/>
              <w:bottom w:val="single" w:sz="4" w:space="0" w:color="auto"/>
              <w:right w:val="single" w:sz="4" w:space="0" w:color="auto"/>
            </w:tcBorders>
            <w:shd w:val="clear" w:color="auto" w:fill="auto"/>
            <w:noWrap/>
            <w:vAlign w:val="center"/>
          </w:tcPr>
          <w:p w14:paraId="37C08C51" w14:textId="268AAB82" w:rsidR="00EA7887" w:rsidRPr="00897107" w:rsidRDefault="00DA6569" w:rsidP="00D96B1B">
            <w:pPr>
              <w:rPr>
                <w:color w:val="000000"/>
                <w:lang w:val="ru-RU" w:eastAsia="ru-RU"/>
              </w:rPr>
            </w:pPr>
            <w:r w:rsidRPr="00897107">
              <w:rPr>
                <w:color w:val="000000"/>
                <w:lang w:val="ru-RU" w:eastAsia="ru-RU"/>
              </w:rPr>
              <w:t xml:space="preserve">СТАВКА </w:t>
            </w:r>
            <w:r w:rsidR="00DD3EE6">
              <w:rPr>
                <w:color w:val="000000"/>
                <w:lang w:val="ru-RU" w:eastAsia="ru-RU"/>
              </w:rPr>
              <w:t>ПЕРЕЕЗД</w:t>
            </w:r>
            <w:r w:rsidR="00A45185">
              <w:rPr>
                <w:color w:val="000000"/>
                <w:lang w:val="ru-RU" w:eastAsia="ru-RU"/>
              </w:rPr>
              <w:t>А</w:t>
            </w:r>
            <w:r w:rsidRPr="00897107">
              <w:rPr>
                <w:color w:val="000000"/>
                <w:lang w:val="ru-RU" w:eastAsia="ru-RU"/>
              </w:rPr>
              <w:t xml:space="preserve"> </w:t>
            </w:r>
            <w:r w:rsidR="00E05B4F">
              <w:rPr>
                <w:color w:val="000000"/>
                <w:lang w:val="ru-RU" w:eastAsia="ru-RU"/>
              </w:rPr>
              <w:t>* применяется свыше 5 км. о</w:t>
            </w:r>
            <w:bookmarkStart w:id="0" w:name="_GoBack"/>
            <w:bookmarkEnd w:id="0"/>
            <w:r w:rsidR="00E05B4F">
              <w:rPr>
                <w:color w:val="000000"/>
                <w:lang w:val="ru-RU" w:eastAsia="ru-RU"/>
              </w:rPr>
              <w:t>т точки локации</w:t>
            </w:r>
          </w:p>
        </w:tc>
        <w:tc>
          <w:tcPr>
            <w:tcW w:w="1970" w:type="dxa"/>
            <w:tcBorders>
              <w:top w:val="single" w:sz="4" w:space="0" w:color="auto"/>
              <w:left w:val="nil"/>
              <w:bottom w:val="single" w:sz="4" w:space="0" w:color="auto"/>
              <w:right w:val="single" w:sz="4" w:space="0" w:color="auto"/>
            </w:tcBorders>
            <w:shd w:val="clear" w:color="auto" w:fill="auto"/>
            <w:noWrap/>
            <w:vAlign w:val="center"/>
          </w:tcPr>
          <w:p w14:paraId="70D3D01F" w14:textId="3C06A3B2" w:rsidR="00EA7887" w:rsidRPr="00897107" w:rsidRDefault="00EA7887" w:rsidP="00E05B4F">
            <w:pPr>
              <w:jc w:val="center"/>
              <w:rPr>
                <w:color w:val="000000"/>
                <w:lang w:val="ru-RU" w:eastAsia="ru-RU"/>
              </w:rPr>
            </w:pPr>
            <w:r w:rsidRPr="00897107">
              <w:rPr>
                <w:color w:val="000000"/>
                <w:lang w:val="ru-RU" w:eastAsia="ru-RU"/>
              </w:rPr>
              <w:t xml:space="preserve">1 </w:t>
            </w:r>
            <w:r w:rsidR="00E05B4F">
              <w:rPr>
                <w:color w:val="000000"/>
                <w:lang w:val="ru-RU" w:eastAsia="ru-RU"/>
              </w:rPr>
              <w:t>км.</w:t>
            </w:r>
          </w:p>
        </w:tc>
        <w:tc>
          <w:tcPr>
            <w:tcW w:w="3841" w:type="dxa"/>
            <w:tcBorders>
              <w:top w:val="single" w:sz="4" w:space="0" w:color="auto"/>
              <w:left w:val="nil"/>
              <w:bottom w:val="single" w:sz="4" w:space="0" w:color="auto"/>
              <w:right w:val="single" w:sz="4" w:space="0" w:color="000000"/>
            </w:tcBorders>
            <w:shd w:val="clear" w:color="auto" w:fill="auto"/>
            <w:noWrap/>
            <w:vAlign w:val="center"/>
          </w:tcPr>
          <w:p w14:paraId="08E42728" w14:textId="45132A6C" w:rsidR="00EA7887" w:rsidRPr="00897107" w:rsidRDefault="00EA7887" w:rsidP="0025270C">
            <w:pPr>
              <w:jc w:val="center"/>
              <w:rPr>
                <w:color w:val="000000"/>
                <w:lang w:val="ru-RU" w:eastAsia="ru-RU"/>
              </w:rPr>
            </w:pPr>
          </w:p>
        </w:tc>
      </w:tr>
    </w:tbl>
    <w:p w14:paraId="765F0422" w14:textId="77777777" w:rsidR="00897107" w:rsidRDefault="00897107" w:rsidP="0020530B">
      <w:pPr>
        <w:spacing w:after="120"/>
        <w:rPr>
          <w:lang w:val="ru-RU"/>
        </w:rPr>
      </w:pPr>
    </w:p>
    <w:p w14:paraId="40C1602B" w14:textId="77777777" w:rsidR="00B30987" w:rsidRPr="002F2E2F" w:rsidRDefault="00B30987" w:rsidP="0020530B">
      <w:pPr>
        <w:spacing w:after="120"/>
        <w:rPr>
          <w:lang w:val="ru-RU"/>
        </w:rPr>
      </w:pPr>
    </w:p>
    <w:sectPr w:rsidR="00B30987" w:rsidRPr="002F2E2F" w:rsidSect="00897107">
      <w:footerReference w:type="default" r:id="rId7"/>
      <w:pgSz w:w="11906" w:h="16838"/>
      <w:pgMar w:top="567" w:right="566" w:bottom="851"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E479B" w14:textId="77777777" w:rsidR="008668FA" w:rsidRDefault="008668FA">
      <w:r>
        <w:separator/>
      </w:r>
    </w:p>
  </w:endnote>
  <w:endnote w:type="continuationSeparator" w:id="0">
    <w:p w14:paraId="1920E618" w14:textId="77777777" w:rsidR="008668FA" w:rsidRDefault="0086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40B90" w14:textId="77777777" w:rsidR="00897107" w:rsidRPr="003C2223" w:rsidRDefault="00897107" w:rsidP="00897107">
    <w:pPr>
      <w:tabs>
        <w:tab w:val="left" w:pos="1926"/>
      </w:tabs>
      <w:rPr>
        <w:sz w:val="20"/>
      </w:rPr>
    </w:pPr>
    <w:r w:rsidRPr="003C2223">
      <w:rPr>
        <w:sz w:val="20"/>
      </w:rPr>
      <w:t>Запарафировано:</w:t>
    </w:r>
    <w:r>
      <w:rPr>
        <w:sz w:val="20"/>
      </w:rPr>
      <w:tab/>
    </w:r>
  </w:p>
  <w:tbl>
    <w:tblPr>
      <w:tblStyle w:val="12"/>
      <w:tblW w:w="1031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03"/>
      <w:gridCol w:w="5157"/>
    </w:tblGrid>
    <w:tr w:rsidR="00897107" w:rsidRPr="003C2223" w14:paraId="3A3AF0FA" w14:textId="77777777" w:rsidTr="00C35556">
      <w:trPr>
        <w:trHeight w:val="291"/>
      </w:trPr>
      <w:tc>
        <w:tcPr>
          <w:tcW w:w="4855" w:type="dxa"/>
        </w:tcPr>
        <w:p w14:paraId="1ECC832F" w14:textId="77777777" w:rsidR="00897107" w:rsidRPr="003C2223" w:rsidRDefault="00897107" w:rsidP="00897107">
          <w:pPr>
            <w:jc w:val="center"/>
            <w:rPr>
              <w:rFonts w:ascii="Times New Roman" w:hAnsi="Times New Roman"/>
              <w:sz w:val="20"/>
            </w:rPr>
          </w:pPr>
          <w:r w:rsidRPr="003C2223">
            <w:rPr>
              <w:rFonts w:ascii="Times New Roman" w:hAnsi="Times New Roman"/>
              <w:sz w:val="20"/>
            </w:rPr>
            <w:t>Со стороны ЗАКАЗЧИКА</w:t>
          </w:r>
        </w:p>
      </w:tc>
      <w:tc>
        <w:tcPr>
          <w:tcW w:w="303" w:type="dxa"/>
        </w:tcPr>
        <w:p w14:paraId="26D15CD2" w14:textId="77777777" w:rsidR="00897107" w:rsidRPr="003C2223" w:rsidRDefault="00897107" w:rsidP="00897107">
          <w:pPr>
            <w:jc w:val="center"/>
            <w:rPr>
              <w:rFonts w:ascii="Times New Roman" w:hAnsi="Times New Roman"/>
              <w:sz w:val="20"/>
            </w:rPr>
          </w:pPr>
        </w:p>
      </w:tc>
      <w:tc>
        <w:tcPr>
          <w:tcW w:w="5157" w:type="dxa"/>
        </w:tcPr>
        <w:p w14:paraId="48E2A75A" w14:textId="77777777" w:rsidR="00897107" w:rsidRPr="003C2223" w:rsidRDefault="00897107" w:rsidP="00897107">
          <w:pPr>
            <w:jc w:val="center"/>
            <w:rPr>
              <w:rFonts w:ascii="Times New Roman" w:hAnsi="Times New Roman"/>
              <w:sz w:val="20"/>
            </w:rPr>
          </w:pPr>
          <w:r w:rsidRPr="003C2223">
            <w:rPr>
              <w:rFonts w:ascii="Times New Roman" w:hAnsi="Times New Roman"/>
              <w:sz w:val="20"/>
            </w:rPr>
            <w:t>Со стороны ИСПОЛНИТЕЛЯ</w:t>
          </w:r>
        </w:p>
      </w:tc>
    </w:tr>
    <w:tr w:rsidR="00897107" w:rsidRPr="003C2223" w14:paraId="7CE4D8FF" w14:textId="77777777" w:rsidTr="00C35556">
      <w:trPr>
        <w:trHeight w:val="291"/>
      </w:trPr>
      <w:tc>
        <w:tcPr>
          <w:tcW w:w="4855" w:type="dxa"/>
          <w:tcBorders>
            <w:bottom w:val="single" w:sz="4" w:space="0" w:color="auto"/>
          </w:tcBorders>
        </w:tcPr>
        <w:p w14:paraId="023B7307" w14:textId="77777777" w:rsidR="00897107" w:rsidRPr="003C2223" w:rsidRDefault="00897107" w:rsidP="00897107">
          <w:pPr>
            <w:rPr>
              <w:rFonts w:ascii="Times New Roman" w:hAnsi="Times New Roman"/>
              <w:sz w:val="20"/>
            </w:rPr>
          </w:pPr>
        </w:p>
      </w:tc>
      <w:tc>
        <w:tcPr>
          <w:tcW w:w="303" w:type="dxa"/>
        </w:tcPr>
        <w:p w14:paraId="3DB87C9B" w14:textId="77777777" w:rsidR="00897107" w:rsidRPr="003C2223" w:rsidRDefault="00897107" w:rsidP="00897107">
          <w:pPr>
            <w:rPr>
              <w:rFonts w:ascii="Times New Roman" w:hAnsi="Times New Roman"/>
              <w:sz w:val="20"/>
            </w:rPr>
          </w:pPr>
        </w:p>
      </w:tc>
      <w:tc>
        <w:tcPr>
          <w:tcW w:w="5157" w:type="dxa"/>
          <w:tcBorders>
            <w:bottom w:val="single" w:sz="4" w:space="0" w:color="auto"/>
          </w:tcBorders>
        </w:tcPr>
        <w:p w14:paraId="69910E77" w14:textId="77777777" w:rsidR="00897107" w:rsidRPr="003C2223" w:rsidRDefault="00897107" w:rsidP="00897107">
          <w:pPr>
            <w:rPr>
              <w:rFonts w:ascii="Times New Roman" w:hAnsi="Times New Roman"/>
              <w:sz w:val="20"/>
            </w:rPr>
          </w:pPr>
        </w:p>
      </w:tc>
    </w:tr>
  </w:tbl>
  <w:p w14:paraId="7265B2CF" w14:textId="1C95F50D" w:rsidR="00897107" w:rsidRPr="003C2223" w:rsidRDefault="00897107" w:rsidP="00897107">
    <w:pPr>
      <w:jc w:val="right"/>
      <w:rPr>
        <w:sz w:val="20"/>
      </w:rPr>
    </w:pPr>
    <w:r w:rsidRPr="003C2223">
      <w:rPr>
        <w:sz w:val="20"/>
      </w:rPr>
      <w:t xml:space="preserve">Страница </w:t>
    </w:r>
    <w:r w:rsidRPr="003C2223">
      <w:rPr>
        <w:b/>
        <w:bCs/>
        <w:sz w:val="20"/>
      </w:rPr>
      <w:fldChar w:fldCharType="begin"/>
    </w:r>
    <w:r w:rsidRPr="003C2223">
      <w:rPr>
        <w:b/>
        <w:bCs/>
        <w:sz w:val="20"/>
      </w:rPr>
      <w:instrText>PAGE  \* Arabic  \* MERGEFORMAT</w:instrText>
    </w:r>
    <w:r w:rsidRPr="003C2223">
      <w:rPr>
        <w:b/>
        <w:bCs/>
        <w:sz w:val="20"/>
      </w:rPr>
      <w:fldChar w:fldCharType="separate"/>
    </w:r>
    <w:r w:rsidR="00E05B4F">
      <w:rPr>
        <w:b/>
        <w:bCs/>
        <w:noProof/>
        <w:sz w:val="20"/>
      </w:rPr>
      <w:t>1</w:t>
    </w:r>
    <w:r w:rsidRPr="003C2223">
      <w:rPr>
        <w:b/>
        <w:bCs/>
        <w:sz w:val="20"/>
      </w:rPr>
      <w:fldChar w:fldCharType="end"/>
    </w:r>
    <w:r w:rsidRPr="003C2223">
      <w:rPr>
        <w:sz w:val="20"/>
      </w:rPr>
      <w:t xml:space="preserve"> из </w:t>
    </w:r>
    <w:r w:rsidRPr="003C2223">
      <w:rPr>
        <w:b/>
        <w:bCs/>
        <w:sz w:val="20"/>
      </w:rPr>
      <w:fldChar w:fldCharType="begin"/>
    </w:r>
    <w:r w:rsidRPr="003C2223">
      <w:rPr>
        <w:b/>
        <w:bCs/>
        <w:sz w:val="20"/>
      </w:rPr>
      <w:instrText>NUMPAGES  \* Arabic  \* MERGEFORMAT</w:instrText>
    </w:r>
    <w:r w:rsidRPr="003C2223">
      <w:rPr>
        <w:b/>
        <w:bCs/>
        <w:sz w:val="20"/>
      </w:rPr>
      <w:fldChar w:fldCharType="separate"/>
    </w:r>
    <w:r w:rsidR="00E05B4F">
      <w:rPr>
        <w:b/>
        <w:bCs/>
        <w:noProof/>
        <w:sz w:val="20"/>
      </w:rPr>
      <w:t>1</w:t>
    </w:r>
    <w:r w:rsidRPr="003C2223">
      <w:rPr>
        <w:b/>
        <w:bCs/>
        <w:sz w:val="20"/>
      </w:rPr>
      <w:fldChar w:fldCharType="end"/>
    </w:r>
  </w:p>
  <w:p w14:paraId="40A72477" w14:textId="77777777" w:rsidR="00C75A69" w:rsidRPr="000871FE" w:rsidRDefault="00C75A69" w:rsidP="000871FE">
    <w:pPr>
      <w:pStyle w:val="a6"/>
      <w:jc w:val="right"/>
      <w:rPr>
        <w:rFonts w:ascii="Arial Narrow" w:hAnsi="Arial Narrow"/>
        <w:b/>
        <w:color w:val="999999"/>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C7AE0" w14:textId="77777777" w:rsidR="008668FA" w:rsidRDefault="008668FA">
      <w:r>
        <w:separator/>
      </w:r>
    </w:p>
  </w:footnote>
  <w:footnote w:type="continuationSeparator" w:id="0">
    <w:p w14:paraId="467F0A71" w14:textId="77777777" w:rsidR="008668FA" w:rsidRDefault="008668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6160"/>
    <w:multiLevelType w:val="hybridMultilevel"/>
    <w:tmpl w:val="E3BC58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3E2D72"/>
    <w:multiLevelType w:val="hybridMultilevel"/>
    <w:tmpl w:val="421C97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192EC1"/>
    <w:multiLevelType w:val="hybridMultilevel"/>
    <w:tmpl w:val="AA18DE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9312A83"/>
    <w:multiLevelType w:val="multilevel"/>
    <w:tmpl w:val="1EB686FE"/>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E8E5A20"/>
    <w:multiLevelType w:val="hybridMultilevel"/>
    <w:tmpl w:val="8D20759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5EF6852"/>
    <w:multiLevelType w:val="hybridMultilevel"/>
    <w:tmpl w:val="C1148C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756789"/>
    <w:multiLevelType w:val="hybridMultilevel"/>
    <w:tmpl w:val="9D485C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A9E0BAC"/>
    <w:multiLevelType w:val="hybridMultilevel"/>
    <w:tmpl w:val="A5E01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1F28D7"/>
    <w:multiLevelType w:val="hybridMultilevel"/>
    <w:tmpl w:val="0458EF0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C87715"/>
    <w:multiLevelType w:val="hybridMultilevel"/>
    <w:tmpl w:val="75DE407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080FB3"/>
    <w:multiLevelType w:val="hybridMultilevel"/>
    <w:tmpl w:val="FCEE03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7" w15:restartNumberingAfterBreak="0">
    <w:nsid w:val="58F630CA"/>
    <w:multiLevelType w:val="multilevel"/>
    <w:tmpl w:val="D1D431B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9107B6A"/>
    <w:multiLevelType w:val="hybridMultilevel"/>
    <w:tmpl w:val="5EA669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A471B88"/>
    <w:multiLevelType w:val="hybridMultilevel"/>
    <w:tmpl w:val="B24229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E9543AB"/>
    <w:multiLevelType w:val="hybridMultilevel"/>
    <w:tmpl w:val="6534F9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820959"/>
    <w:multiLevelType w:val="hybridMultilevel"/>
    <w:tmpl w:val="F52065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94F36A2"/>
    <w:multiLevelType w:val="hybridMultilevel"/>
    <w:tmpl w:val="5818E7A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2904FAA"/>
    <w:multiLevelType w:val="hybridMultilevel"/>
    <w:tmpl w:val="D7EC25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4036D"/>
    <w:multiLevelType w:val="multilevel"/>
    <w:tmpl w:val="6D88987C"/>
    <w:lvl w:ilvl="0">
      <w:start w:val="1"/>
      <w:numFmt w:val="decimal"/>
      <w:lvlText w:val="%1"/>
      <w:lvlJc w:val="left"/>
      <w:pPr>
        <w:tabs>
          <w:tab w:val="num" w:pos="1410"/>
        </w:tabs>
        <w:ind w:left="1410" w:hanging="1410"/>
      </w:pPr>
      <w:rPr>
        <w:rFonts w:cs="Times New Roman"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10"/>
        </w:tabs>
        <w:ind w:left="1410" w:hanging="141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6"/>
  </w:num>
  <w:num w:numId="2">
    <w:abstractNumId w:val="7"/>
  </w:num>
  <w:num w:numId="3">
    <w:abstractNumId w:val="22"/>
  </w:num>
  <w:num w:numId="4">
    <w:abstractNumId w:val="20"/>
  </w:num>
  <w:num w:numId="5">
    <w:abstractNumId w:val="0"/>
  </w:num>
  <w:num w:numId="6">
    <w:abstractNumId w:val="11"/>
  </w:num>
  <w:num w:numId="7">
    <w:abstractNumId w:val="1"/>
  </w:num>
  <w:num w:numId="8">
    <w:abstractNumId w:val="5"/>
  </w:num>
  <w:num w:numId="9">
    <w:abstractNumId w:val="8"/>
  </w:num>
  <w:num w:numId="10">
    <w:abstractNumId w:val="2"/>
  </w:num>
  <w:num w:numId="11">
    <w:abstractNumId w:val="15"/>
  </w:num>
  <w:num w:numId="12">
    <w:abstractNumId w:val="4"/>
  </w:num>
  <w:num w:numId="13">
    <w:abstractNumId w:val="12"/>
  </w:num>
  <w:num w:numId="14">
    <w:abstractNumId w:val="21"/>
  </w:num>
  <w:num w:numId="15">
    <w:abstractNumId w:val="24"/>
  </w:num>
  <w:num w:numId="16">
    <w:abstractNumId w:val="23"/>
  </w:num>
  <w:num w:numId="17">
    <w:abstractNumId w:val="18"/>
  </w:num>
  <w:num w:numId="18">
    <w:abstractNumId w:val="6"/>
  </w:num>
  <w:num w:numId="19">
    <w:abstractNumId w:val="26"/>
  </w:num>
  <w:num w:numId="20">
    <w:abstractNumId w:val="14"/>
  </w:num>
  <w:num w:numId="21">
    <w:abstractNumId w:val="27"/>
  </w:num>
  <w:num w:numId="22">
    <w:abstractNumId w:val="19"/>
  </w:num>
  <w:num w:numId="23">
    <w:abstractNumId w:val="28"/>
  </w:num>
  <w:num w:numId="24">
    <w:abstractNumId w:val="17"/>
  </w:num>
  <w:num w:numId="25">
    <w:abstractNumId w:val="13"/>
  </w:num>
  <w:num w:numId="26">
    <w:abstractNumId w:val="25"/>
  </w:num>
  <w:num w:numId="27">
    <w:abstractNumId w:val="3"/>
  </w:num>
  <w:num w:numId="28">
    <w:abstractNumId w:val="10"/>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57E3"/>
    <w:rsid w:val="00007C53"/>
    <w:rsid w:val="00012545"/>
    <w:rsid w:val="000132DD"/>
    <w:rsid w:val="00013A7F"/>
    <w:rsid w:val="00016633"/>
    <w:rsid w:val="00027A85"/>
    <w:rsid w:val="00031232"/>
    <w:rsid w:val="0003348D"/>
    <w:rsid w:val="00040D37"/>
    <w:rsid w:val="00047DE2"/>
    <w:rsid w:val="00050714"/>
    <w:rsid w:val="00053383"/>
    <w:rsid w:val="00053CCC"/>
    <w:rsid w:val="00053D88"/>
    <w:rsid w:val="0006049C"/>
    <w:rsid w:val="00061252"/>
    <w:rsid w:val="00070117"/>
    <w:rsid w:val="00070894"/>
    <w:rsid w:val="00074458"/>
    <w:rsid w:val="000778E1"/>
    <w:rsid w:val="0008466E"/>
    <w:rsid w:val="000871FE"/>
    <w:rsid w:val="00091266"/>
    <w:rsid w:val="00095B93"/>
    <w:rsid w:val="000B6450"/>
    <w:rsid w:val="000B79E4"/>
    <w:rsid w:val="000C22C6"/>
    <w:rsid w:val="000C4D11"/>
    <w:rsid w:val="000C5486"/>
    <w:rsid w:val="000D2A51"/>
    <w:rsid w:val="000D3098"/>
    <w:rsid w:val="000D4FE1"/>
    <w:rsid w:val="000D5916"/>
    <w:rsid w:val="000D641F"/>
    <w:rsid w:val="000D6C64"/>
    <w:rsid w:val="000E11B9"/>
    <w:rsid w:val="000E26F7"/>
    <w:rsid w:val="000E6476"/>
    <w:rsid w:val="001160D6"/>
    <w:rsid w:val="001163DC"/>
    <w:rsid w:val="00123011"/>
    <w:rsid w:val="00132794"/>
    <w:rsid w:val="00133768"/>
    <w:rsid w:val="00136987"/>
    <w:rsid w:val="00137D32"/>
    <w:rsid w:val="001435B8"/>
    <w:rsid w:val="00144072"/>
    <w:rsid w:val="001560F0"/>
    <w:rsid w:val="00157205"/>
    <w:rsid w:val="0016597A"/>
    <w:rsid w:val="00176E34"/>
    <w:rsid w:val="001776A9"/>
    <w:rsid w:val="00180C85"/>
    <w:rsid w:val="00184413"/>
    <w:rsid w:val="00185A54"/>
    <w:rsid w:val="0019072D"/>
    <w:rsid w:val="00190F25"/>
    <w:rsid w:val="001957F3"/>
    <w:rsid w:val="001A75FB"/>
    <w:rsid w:val="001B15A7"/>
    <w:rsid w:val="001B2ADB"/>
    <w:rsid w:val="001B5F44"/>
    <w:rsid w:val="001D5E35"/>
    <w:rsid w:val="001D7C3F"/>
    <w:rsid w:val="001F18EB"/>
    <w:rsid w:val="001F29FD"/>
    <w:rsid w:val="002025B3"/>
    <w:rsid w:val="00204492"/>
    <w:rsid w:val="0020530B"/>
    <w:rsid w:val="00205ADF"/>
    <w:rsid w:val="00210678"/>
    <w:rsid w:val="00215E74"/>
    <w:rsid w:val="00216CD3"/>
    <w:rsid w:val="00217113"/>
    <w:rsid w:val="002316B4"/>
    <w:rsid w:val="002360C2"/>
    <w:rsid w:val="00246509"/>
    <w:rsid w:val="00250DB2"/>
    <w:rsid w:val="0025270C"/>
    <w:rsid w:val="0025338B"/>
    <w:rsid w:val="0026259D"/>
    <w:rsid w:val="00262857"/>
    <w:rsid w:val="00262C5B"/>
    <w:rsid w:val="00290113"/>
    <w:rsid w:val="00293B3B"/>
    <w:rsid w:val="002A2445"/>
    <w:rsid w:val="002B286E"/>
    <w:rsid w:val="002B61F2"/>
    <w:rsid w:val="002D22E3"/>
    <w:rsid w:val="002E102B"/>
    <w:rsid w:val="002E4CA3"/>
    <w:rsid w:val="002F2E2F"/>
    <w:rsid w:val="00311AC7"/>
    <w:rsid w:val="00317FE9"/>
    <w:rsid w:val="003366A4"/>
    <w:rsid w:val="003457E3"/>
    <w:rsid w:val="0034648B"/>
    <w:rsid w:val="00365559"/>
    <w:rsid w:val="00366FC2"/>
    <w:rsid w:val="0037537E"/>
    <w:rsid w:val="00377D12"/>
    <w:rsid w:val="00393981"/>
    <w:rsid w:val="0039418A"/>
    <w:rsid w:val="003A1A3D"/>
    <w:rsid w:val="003A34A9"/>
    <w:rsid w:val="003C6A2C"/>
    <w:rsid w:val="003D23C2"/>
    <w:rsid w:val="003E1FF1"/>
    <w:rsid w:val="003E290A"/>
    <w:rsid w:val="003E720D"/>
    <w:rsid w:val="003F22DF"/>
    <w:rsid w:val="003F4731"/>
    <w:rsid w:val="00405043"/>
    <w:rsid w:val="004067B5"/>
    <w:rsid w:val="004113D9"/>
    <w:rsid w:val="00411E2A"/>
    <w:rsid w:val="00411E96"/>
    <w:rsid w:val="00412F98"/>
    <w:rsid w:val="0041470A"/>
    <w:rsid w:val="0042034A"/>
    <w:rsid w:val="004213DA"/>
    <w:rsid w:val="00431C3C"/>
    <w:rsid w:val="00434755"/>
    <w:rsid w:val="0044294B"/>
    <w:rsid w:val="00442F09"/>
    <w:rsid w:val="00450FA5"/>
    <w:rsid w:val="00451527"/>
    <w:rsid w:val="00463065"/>
    <w:rsid w:val="0046690C"/>
    <w:rsid w:val="00474E6E"/>
    <w:rsid w:val="004A4ABC"/>
    <w:rsid w:val="004A63BE"/>
    <w:rsid w:val="004B0954"/>
    <w:rsid w:val="004B5724"/>
    <w:rsid w:val="004B661A"/>
    <w:rsid w:val="004D4956"/>
    <w:rsid w:val="004E0EDB"/>
    <w:rsid w:val="004E2EB1"/>
    <w:rsid w:val="004E56B6"/>
    <w:rsid w:val="004E5DC6"/>
    <w:rsid w:val="004F0C8B"/>
    <w:rsid w:val="004F731F"/>
    <w:rsid w:val="00504C52"/>
    <w:rsid w:val="005212BF"/>
    <w:rsid w:val="00526570"/>
    <w:rsid w:val="00527AAB"/>
    <w:rsid w:val="005301C0"/>
    <w:rsid w:val="00541DF5"/>
    <w:rsid w:val="00545691"/>
    <w:rsid w:val="00552365"/>
    <w:rsid w:val="00561A11"/>
    <w:rsid w:val="0056375F"/>
    <w:rsid w:val="005770A5"/>
    <w:rsid w:val="00587B24"/>
    <w:rsid w:val="00590196"/>
    <w:rsid w:val="005966E1"/>
    <w:rsid w:val="005A23AF"/>
    <w:rsid w:val="005C1311"/>
    <w:rsid w:val="005C79A1"/>
    <w:rsid w:val="005D1CA6"/>
    <w:rsid w:val="005D32A2"/>
    <w:rsid w:val="005D494B"/>
    <w:rsid w:val="005E0211"/>
    <w:rsid w:val="005E79A0"/>
    <w:rsid w:val="005F177F"/>
    <w:rsid w:val="005F3C06"/>
    <w:rsid w:val="005F7024"/>
    <w:rsid w:val="005F7B07"/>
    <w:rsid w:val="00600894"/>
    <w:rsid w:val="006165B0"/>
    <w:rsid w:val="00626B56"/>
    <w:rsid w:val="0063658C"/>
    <w:rsid w:val="00641A77"/>
    <w:rsid w:val="00644C6F"/>
    <w:rsid w:val="006467ED"/>
    <w:rsid w:val="006472FC"/>
    <w:rsid w:val="00651F89"/>
    <w:rsid w:val="00656A43"/>
    <w:rsid w:val="00660520"/>
    <w:rsid w:val="0066232C"/>
    <w:rsid w:val="006637E9"/>
    <w:rsid w:val="00664F2C"/>
    <w:rsid w:val="00665F02"/>
    <w:rsid w:val="00680E99"/>
    <w:rsid w:val="00681EFC"/>
    <w:rsid w:val="00686965"/>
    <w:rsid w:val="0069266A"/>
    <w:rsid w:val="00697647"/>
    <w:rsid w:val="006A0F38"/>
    <w:rsid w:val="006A1542"/>
    <w:rsid w:val="006A7F93"/>
    <w:rsid w:val="006B6887"/>
    <w:rsid w:val="006C0B67"/>
    <w:rsid w:val="006C2323"/>
    <w:rsid w:val="006C4574"/>
    <w:rsid w:val="006C5091"/>
    <w:rsid w:val="006C6068"/>
    <w:rsid w:val="006C64FF"/>
    <w:rsid w:val="006D2B64"/>
    <w:rsid w:val="006E3106"/>
    <w:rsid w:val="006E7528"/>
    <w:rsid w:val="006F0543"/>
    <w:rsid w:val="006F1134"/>
    <w:rsid w:val="006F300C"/>
    <w:rsid w:val="006F4F53"/>
    <w:rsid w:val="006F5991"/>
    <w:rsid w:val="00702085"/>
    <w:rsid w:val="00702729"/>
    <w:rsid w:val="0070571D"/>
    <w:rsid w:val="0071325F"/>
    <w:rsid w:val="00723833"/>
    <w:rsid w:val="007278C7"/>
    <w:rsid w:val="00731219"/>
    <w:rsid w:val="0074407C"/>
    <w:rsid w:val="00745D7C"/>
    <w:rsid w:val="007462DA"/>
    <w:rsid w:val="007575C9"/>
    <w:rsid w:val="007622B8"/>
    <w:rsid w:val="00767A6E"/>
    <w:rsid w:val="00784106"/>
    <w:rsid w:val="007A6F46"/>
    <w:rsid w:val="007D0BE2"/>
    <w:rsid w:val="007D1542"/>
    <w:rsid w:val="007D2E00"/>
    <w:rsid w:val="007E3756"/>
    <w:rsid w:val="007F0D7A"/>
    <w:rsid w:val="007F1939"/>
    <w:rsid w:val="007F46F7"/>
    <w:rsid w:val="007F4732"/>
    <w:rsid w:val="007F4FE4"/>
    <w:rsid w:val="007F7031"/>
    <w:rsid w:val="00801F6D"/>
    <w:rsid w:val="0081002B"/>
    <w:rsid w:val="00812091"/>
    <w:rsid w:val="008134FC"/>
    <w:rsid w:val="00814C9F"/>
    <w:rsid w:val="00820F41"/>
    <w:rsid w:val="00822A79"/>
    <w:rsid w:val="00824B3E"/>
    <w:rsid w:val="00846137"/>
    <w:rsid w:val="00846E91"/>
    <w:rsid w:val="00861895"/>
    <w:rsid w:val="008668FA"/>
    <w:rsid w:val="00871044"/>
    <w:rsid w:val="0088193D"/>
    <w:rsid w:val="0088521B"/>
    <w:rsid w:val="008855C7"/>
    <w:rsid w:val="00886EFD"/>
    <w:rsid w:val="00891DA4"/>
    <w:rsid w:val="00892ACA"/>
    <w:rsid w:val="008930B5"/>
    <w:rsid w:val="0089584B"/>
    <w:rsid w:val="00897107"/>
    <w:rsid w:val="008A5B00"/>
    <w:rsid w:val="008A610C"/>
    <w:rsid w:val="008A76C9"/>
    <w:rsid w:val="008B57EA"/>
    <w:rsid w:val="008B591F"/>
    <w:rsid w:val="008C262D"/>
    <w:rsid w:val="008C592A"/>
    <w:rsid w:val="008D4447"/>
    <w:rsid w:val="008D6C73"/>
    <w:rsid w:val="008E16B5"/>
    <w:rsid w:val="008E659C"/>
    <w:rsid w:val="008F0EEA"/>
    <w:rsid w:val="00905F8D"/>
    <w:rsid w:val="009066C6"/>
    <w:rsid w:val="00907EEF"/>
    <w:rsid w:val="009105D2"/>
    <w:rsid w:val="00931ED7"/>
    <w:rsid w:val="00932BFD"/>
    <w:rsid w:val="00935328"/>
    <w:rsid w:val="00946B84"/>
    <w:rsid w:val="009644F0"/>
    <w:rsid w:val="0097295C"/>
    <w:rsid w:val="00977D15"/>
    <w:rsid w:val="00980FD5"/>
    <w:rsid w:val="0098193A"/>
    <w:rsid w:val="00981B24"/>
    <w:rsid w:val="00984D15"/>
    <w:rsid w:val="00986C61"/>
    <w:rsid w:val="009916D4"/>
    <w:rsid w:val="00991F43"/>
    <w:rsid w:val="0099582A"/>
    <w:rsid w:val="00995C94"/>
    <w:rsid w:val="009A44E2"/>
    <w:rsid w:val="009A5439"/>
    <w:rsid w:val="009B39C5"/>
    <w:rsid w:val="009B41D7"/>
    <w:rsid w:val="009B4CA2"/>
    <w:rsid w:val="009C0FF9"/>
    <w:rsid w:val="009C1385"/>
    <w:rsid w:val="009C2100"/>
    <w:rsid w:val="009E6694"/>
    <w:rsid w:val="009E6DC7"/>
    <w:rsid w:val="009F12F5"/>
    <w:rsid w:val="009F26D9"/>
    <w:rsid w:val="009F2C9C"/>
    <w:rsid w:val="009F67C5"/>
    <w:rsid w:val="00A05280"/>
    <w:rsid w:val="00A1267B"/>
    <w:rsid w:val="00A14F8E"/>
    <w:rsid w:val="00A15DFB"/>
    <w:rsid w:val="00A22102"/>
    <w:rsid w:val="00A42793"/>
    <w:rsid w:val="00A42CF7"/>
    <w:rsid w:val="00A43412"/>
    <w:rsid w:val="00A441AB"/>
    <w:rsid w:val="00A45185"/>
    <w:rsid w:val="00A51A63"/>
    <w:rsid w:val="00A65DF7"/>
    <w:rsid w:val="00A73411"/>
    <w:rsid w:val="00A74EBE"/>
    <w:rsid w:val="00A83AA6"/>
    <w:rsid w:val="00A84A56"/>
    <w:rsid w:val="00A94E41"/>
    <w:rsid w:val="00A950DD"/>
    <w:rsid w:val="00A95CD3"/>
    <w:rsid w:val="00A971B3"/>
    <w:rsid w:val="00AB40B7"/>
    <w:rsid w:val="00AC01A1"/>
    <w:rsid w:val="00AD1C30"/>
    <w:rsid w:val="00AF5571"/>
    <w:rsid w:val="00AF7726"/>
    <w:rsid w:val="00B119C4"/>
    <w:rsid w:val="00B12487"/>
    <w:rsid w:val="00B13C35"/>
    <w:rsid w:val="00B15047"/>
    <w:rsid w:val="00B15CE9"/>
    <w:rsid w:val="00B17348"/>
    <w:rsid w:val="00B1742B"/>
    <w:rsid w:val="00B2217C"/>
    <w:rsid w:val="00B252A9"/>
    <w:rsid w:val="00B30777"/>
    <w:rsid w:val="00B30987"/>
    <w:rsid w:val="00B3484F"/>
    <w:rsid w:val="00B361AE"/>
    <w:rsid w:val="00B36C40"/>
    <w:rsid w:val="00B45C5D"/>
    <w:rsid w:val="00B53681"/>
    <w:rsid w:val="00B56169"/>
    <w:rsid w:val="00B57320"/>
    <w:rsid w:val="00B61810"/>
    <w:rsid w:val="00B64ADC"/>
    <w:rsid w:val="00B70912"/>
    <w:rsid w:val="00B72F6E"/>
    <w:rsid w:val="00B743DE"/>
    <w:rsid w:val="00B75457"/>
    <w:rsid w:val="00B75D84"/>
    <w:rsid w:val="00B805D3"/>
    <w:rsid w:val="00B80C89"/>
    <w:rsid w:val="00B822B3"/>
    <w:rsid w:val="00B84C24"/>
    <w:rsid w:val="00B96554"/>
    <w:rsid w:val="00BA016B"/>
    <w:rsid w:val="00BA0245"/>
    <w:rsid w:val="00BA2689"/>
    <w:rsid w:val="00BA459F"/>
    <w:rsid w:val="00BA61BB"/>
    <w:rsid w:val="00BA7F95"/>
    <w:rsid w:val="00BB0B9B"/>
    <w:rsid w:val="00BB3D75"/>
    <w:rsid w:val="00BC1CB2"/>
    <w:rsid w:val="00BC54CC"/>
    <w:rsid w:val="00BC6DA7"/>
    <w:rsid w:val="00BC7309"/>
    <w:rsid w:val="00BD258C"/>
    <w:rsid w:val="00BD3894"/>
    <w:rsid w:val="00BD3F4A"/>
    <w:rsid w:val="00BE0895"/>
    <w:rsid w:val="00BE1609"/>
    <w:rsid w:val="00BE416A"/>
    <w:rsid w:val="00BF2F70"/>
    <w:rsid w:val="00C0474A"/>
    <w:rsid w:val="00C20B1F"/>
    <w:rsid w:val="00C40913"/>
    <w:rsid w:val="00C6293E"/>
    <w:rsid w:val="00C718DE"/>
    <w:rsid w:val="00C72D7E"/>
    <w:rsid w:val="00C75A69"/>
    <w:rsid w:val="00C769EA"/>
    <w:rsid w:val="00C8153A"/>
    <w:rsid w:val="00C87682"/>
    <w:rsid w:val="00C925C2"/>
    <w:rsid w:val="00CA512A"/>
    <w:rsid w:val="00CB1191"/>
    <w:rsid w:val="00CB303E"/>
    <w:rsid w:val="00CB4E54"/>
    <w:rsid w:val="00CC4FC8"/>
    <w:rsid w:val="00CD1E7F"/>
    <w:rsid w:val="00CD6241"/>
    <w:rsid w:val="00CE42D3"/>
    <w:rsid w:val="00CE4484"/>
    <w:rsid w:val="00CE4781"/>
    <w:rsid w:val="00CE4F8A"/>
    <w:rsid w:val="00CE51A9"/>
    <w:rsid w:val="00CF39F1"/>
    <w:rsid w:val="00CF7E2D"/>
    <w:rsid w:val="00D1261B"/>
    <w:rsid w:val="00D15D20"/>
    <w:rsid w:val="00D26AB5"/>
    <w:rsid w:val="00D352CB"/>
    <w:rsid w:val="00D3588C"/>
    <w:rsid w:val="00D371EC"/>
    <w:rsid w:val="00D4018F"/>
    <w:rsid w:val="00D41480"/>
    <w:rsid w:val="00D41513"/>
    <w:rsid w:val="00D523D7"/>
    <w:rsid w:val="00D600F3"/>
    <w:rsid w:val="00D7064E"/>
    <w:rsid w:val="00D7333C"/>
    <w:rsid w:val="00D74A0A"/>
    <w:rsid w:val="00D751A0"/>
    <w:rsid w:val="00D86D15"/>
    <w:rsid w:val="00D92E3B"/>
    <w:rsid w:val="00D94C27"/>
    <w:rsid w:val="00D96B1B"/>
    <w:rsid w:val="00DA1F53"/>
    <w:rsid w:val="00DA45DD"/>
    <w:rsid w:val="00DA6569"/>
    <w:rsid w:val="00DD04C2"/>
    <w:rsid w:val="00DD23A1"/>
    <w:rsid w:val="00DD3C55"/>
    <w:rsid w:val="00DD3EE6"/>
    <w:rsid w:val="00DD55A3"/>
    <w:rsid w:val="00DE08C8"/>
    <w:rsid w:val="00DE39E7"/>
    <w:rsid w:val="00DE3EE0"/>
    <w:rsid w:val="00DF6047"/>
    <w:rsid w:val="00E02A01"/>
    <w:rsid w:val="00E05B4F"/>
    <w:rsid w:val="00E14873"/>
    <w:rsid w:val="00E159A1"/>
    <w:rsid w:val="00E16A28"/>
    <w:rsid w:val="00E2365F"/>
    <w:rsid w:val="00E34CC0"/>
    <w:rsid w:val="00E3525F"/>
    <w:rsid w:val="00E37843"/>
    <w:rsid w:val="00E55848"/>
    <w:rsid w:val="00E56F41"/>
    <w:rsid w:val="00E6048A"/>
    <w:rsid w:val="00E672CA"/>
    <w:rsid w:val="00E71D9D"/>
    <w:rsid w:val="00E71F2D"/>
    <w:rsid w:val="00E72BB3"/>
    <w:rsid w:val="00E77178"/>
    <w:rsid w:val="00E807B7"/>
    <w:rsid w:val="00E85C44"/>
    <w:rsid w:val="00E95D6D"/>
    <w:rsid w:val="00E97EB8"/>
    <w:rsid w:val="00EA0958"/>
    <w:rsid w:val="00EA7887"/>
    <w:rsid w:val="00EB276E"/>
    <w:rsid w:val="00EC5938"/>
    <w:rsid w:val="00EC70F3"/>
    <w:rsid w:val="00ED14BF"/>
    <w:rsid w:val="00ED2D8F"/>
    <w:rsid w:val="00ED3049"/>
    <w:rsid w:val="00ED3BC5"/>
    <w:rsid w:val="00EE57D9"/>
    <w:rsid w:val="00EE69C3"/>
    <w:rsid w:val="00EF45AB"/>
    <w:rsid w:val="00EF51D8"/>
    <w:rsid w:val="00F075E3"/>
    <w:rsid w:val="00F10780"/>
    <w:rsid w:val="00F15B30"/>
    <w:rsid w:val="00F16701"/>
    <w:rsid w:val="00F17C24"/>
    <w:rsid w:val="00F21592"/>
    <w:rsid w:val="00F22688"/>
    <w:rsid w:val="00F2614B"/>
    <w:rsid w:val="00F273B1"/>
    <w:rsid w:val="00F5122D"/>
    <w:rsid w:val="00F54857"/>
    <w:rsid w:val="00F603E1"/>
    <w:rsid w:val="00F65FB5"/>
    <w:rsid w:val="00F70ED3"/>
    <w:rsid w:val="00F75366"/>
    <w:rsid w:val="00F75B15"/>
    <w:rsid w:val="00F821E8"/>
    <w:rsid w:val="00F83FE8"/>
    <w:rsid w:val="00F9028D"/>
    <w:rsid w:val="00F9323C"/>
    <w:rsid w:val="00FA1FFB"/>
    <w:rsid w:val="00FA3405"/>
    <w:rsid w:val="00FB0135"/>
    <w:rsid w:val="00FB0A26"/>
    <w:rsid w:val="00FC25B3"/>
    <w:rsid w:val="00FC6FB3"/>
    <w:rsid w:val="00FD78A2"/>
    <w:rsid w:val="00FF2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B34E8"/>
  <w15:docId w15:val="{CFBE0205-6DF6-4245-A533-ED11BBD06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rPr>
      <w:lang w:val="af-ZA" w:eastAsia="af-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cs="Times New Roman"/>
      <w:color w:val="008000"/>
      <w:u w:val="single"/>
    </w:rPr>
  </w:style>
  <w:style w:type="character" w:styleId="ac">
    <w:name w:val="annotation reference"/>
    <w:semiHidden/>
    <w:rsid w:val="00157205"/>
    <w:rPr>
      <w:rFonts w:cs="Times New Roman"/>
      <w:sz w:val="16"/>
      <w:szCs w:val="16"/>
    </w:rPr>
  </w:style>
  <w:style w:type="paragraph" w:styleId="ad">
    <w:name w:val="annotation text"/>
    <w:basedOn w:val="a"/>
    <w:semiHidden/>
    <w:rsid w:val="00157205"/>
    <w:rPr>
      <w:sz w:val="20"/>
      <w:szCs w:val="20"/>
    </w:rPr>
  </w:style>
  <w:style w:type="paragraph" w:styleId="ae">
    <w:name w:val="annotation subject"/>
    <w:basedOn w:val="ad"/>
    <w:next w:val="ad"/>
    <w:semiHidden/>
    <w:rsid w:val="00157205"/>
    <w:rPr>
      <w:b/>
      <w:bCs/>
    </w:rPr>
  </w:style>
  <w:style w:type="paragraph" w:customStyle="1" w:styleId="10">
    <w:name w:val="1."/>
    <w:basedOn w:val="a"/>
    <w:rsid w:val="00D7064E"/>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customStyle="1" w:styleId="11">
    <w:name w:val="Рецензия1"/>
    <w:hidden/>
    <w:uiPriority w:val="99"/>
    <w:semiHidden/>
    <w:rsid w:val="00527AAB"/>
    <w:rPr>
      <w:sz w:val="24"/>
      <w:szCs w:val="24"/>
      <w:lang w:val="en-US" w:eastAsia="en-US"/>
    </w:rPr>
  </w:style>
  <w:style w:type="character" w:customStyle="1" w:styleId="a5">
    <w:name w:val="Верхний колонтитул Знак"/>
    <w:link w:val="a4"/>
    <w:rsid w:val="00C75A69"/>
    <w:rPr>
      <w:sz w:val="24"/>
      <w:szCs w:val="24"/>
      <w:lang w:val="en-US" w:eastAsia="en-US"/>
    </w:rPr>
  </w:style>
  <w:style w:type="table" w:customStyle="1" w:styleId="12">
    <w:name w:val="Сетка таблицы1"/>
    <w:basedOn w:val="a1"/>
    <w:next w:val="a9"/>
    <w:uiPriority w:val="39"/>
    <w:rsid w:val="0089710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56201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169</Words>
  <Characters>969</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admin</cp:lastModifiedBy>
  <cp:revision>13</cp:revision>
  <cp:lastPrinted>2012-08-07T14:51:00Z</cp:lastPrinted>
  <dcterms:created xsi:type="dcterms:W3CDTF">2019-08-06T15:06:00Z</dcterms:created>
  <dcterms:modified xsi:type="dcterms:W3CDTF">2022-12-01T05:43:00Z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L5ow2aTTH0pX00002X16IW</vt:lpwstr>
  </property>
</Properties>
</file>